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EFD" w:rsidRDefault="00936EFD" w:rsidP="00FE3A22">
      <w:pPr>
        <w:pStyle w:val="Heading1"/>
      </w:pPr>
      <w:r>
        <w:t>Universitaire ondersteuning voor VO-informatica</w:t>
      </w:r>
    </w:p>
    <w:p w:rsidR="00936EFD" w:rsidRDefault="00936EFD" w:rsidP="00FE3A22">
      <w:pPr>
        <w:pStyle w:val="Heading3"/>
      </w:pPr>
      <w:r>
        <w:t>Samenvatting voor schoolleiding</w:t>
      </w:r>
    </w:p>
    <w:p w:rsidR="00936EFD" w:rsidRDefault="00936EFD"/>
    <w:p w:rsidR="00936EFD" w:rsidRDefault="00936EFD">
      <w:r>
        <w:t xml:space="preserve">De Universiteit van Amsterdam en de Vrije Universiteit nemen het initiatief voor universitaire ondersteuning van het VO-informaticaonderwijs, met een combinatie van bijscholing, materiaalontwikkeling, en netwerkondersteuning. De bijscholing gaat hand-in-hand met het ontwikkelen van lesmateriaal dat door de deelnemende docenten direct toegepast kan worden; deze bijscholing vindt plaats in een netwerk met collega-docenten en universitaire experts. </w:t>
      </w:r>
    </w:p>
    <w:p w:rsidR="00936EFD" w:rsidRDefault="00936EFD"/>
    <w:p w:rsidR="00936EFD" w:rsidRDefault="00936EFD">
      <w:r>
        <w:t>Het programma van de bijscholing is complementair aan het CODI-programma, en gericht op moderne en voor alle profielen relevante ontwikkelingen in de ICT en informatica, in het bijzonder rond web en internet. Uitgebreide informatie over het programma is te vinden in de bijlage.</w:t>
      </w:r>
    </w:p>
    <w:p w:rsidR="00936EFD" w:rsidRDefault="00936EFD"/>
    <w:p w:rsidR="00936EFD" w:rsidRDefault="00936EFD">
      <w:r>
        <w:t xml:space="preserve">De bijscholing wordt aangeboden als een 2-jarig programma, met een wekelijkse studielast van 2 uur: ca. 80 uur per jaar, 160 uur voor het gehele programma. Het programma bestaat uit 12 modules van 6 weken, waarbij de eerste bijeenkomst van de module aan een van de universiteiten gehouden wordt, en de volgende bijeenkomsten in een lokale cluster, waar 3-6 docenten uit de schoolregio bijeenkomen. De samenwerking van de docenten in en tussen de clusters, en met de universiteiten wordt ondersteund via ICT-middelen zoals Mediawiki (de technologie van Wikipedia). Door deze manier van werken kan de reistijd van de deelnemende VO-docenten beperkt blijven. </w:t>
      </w:r>
    </w:p>
    <w:p w:rsidR="00936EFD" w:rsidRDefault="00936EFD">
      <w:r>
        <w:t>De bijscholing is gepland voor de schooljaren 2010-2011 en 2011-2012. De bijeenkomsten worden gehouden op donderdagmiddag; de bijeenkomsten bij de universiteiten zijn van 15:00-17:00 uur. De eerste bijeenkomst is op donderdag 9 september 2010.</w:t>
      </w:r>
    </w:p>
    <w:p w:rsidR="00936EFD" w:rsidRDefault="00936EFD"/>
    <w:p w:rsidR="00936EFD" w:rsidRDefault="00936EFD">
      <w:r>
        <w:t>Waarom deze universitaire ondersteuning?</w:t>
      </w:r>
    </w:p>
    <w:p w:rsidR="00936EFD" w:rsidRDefault="00936EFD">
      <w:r w:rsidRPr="00271908">
        <w:t>Informatica is een belangrijk en een zich snel ontwikkelend</w:t>
      </w:r>
      <w:r>
        <w:t xml:space="preserve"> vakgebied</w:t>
      </w:r>
      <w:r w:rsidRPr="00271908">
        <w:t xml:space="preserve">. </w:t>
      </w:r>
    </w:p>
    <w:p w:rsidR="00936EFD" w:rsidRDefault="00936EFD">
      <w:r>
        <w:t>S</w:t>
      </w:r>
      <w:r w:rsidRPr="00271908">
        <w:t xml:space="preserve">cholen en universiteiten </w:t>
      </w:r>
      <w:r>
        <w:t xml:space="preserve">hebben een gemeenschappelijk belang </w:t>
      </w:r>
      <w:r w:rsidRPr="00271908">
        <w:t xml:space="preserve">om leerlingen inspirerend en hoogwaardig onderwijs te bieden dat </w:t>
      </w:r>
      <w:r>
        <w:t>een representatief</w:t>
      </w:r>
      <w:r w:rsidRPr="00271908">
        <w:t xml:space="preserve"> </w:t>
      </w:r>
      <w:r>
        <w:t xml:space="preserve">beeld </w:t>
      </w:r>
      <w:r w:rsidRPr="00271908">
        <w:t>ge</w:t>
      </w:r>
      <w:r>
        <w:t>eft van de ontwikkelingen in dit</w:t>
      </w:r>
      <w:r w:rsidRPr="00271908">
        <w:t xml:space="preserve"> vakgebied.</w:t>
      </w:r>
      <w:r>
        <w:t xml:space="preserve"> De UvA en de VU willen hier samen met geïnteresseerde scholen in investeren.  De universteiten zijn bereid de nascholingskosten en de coordinatiekosten voor hun rekening te nemen.  Van scholen wordt een bijdrage gevraagd in de vorm van docentinzet, </w:t>
      </w:r>
    </w:p>
    <w:p w:rsidR="00936EFD" w:rsidRDefault="00936EFD"/>
    <w:p w:rsidR="00936EFD" w:rsidRDefault="00936EFD">
      <w:r>
        <w:t>Wat wordt er van de schoolleiding gevraagd?</w:t>
      </w:r>
    </w:p>
    <w:p w:rsidR="00936EFD" w:rsidRDefault="00936EFD" w:rsidP="00FE3A22">
      <w:pPr>
        <w:pStyle w:val="ListParagraph"/>
        <w:numPr>
          <w:ilvl w:val="0"/>
          <w:numId w:val="1"/>
          <w:numberingChange w:id="0" w:author="Unknown" w:date="2010-04-29T09:33:00Z" w:original=""/>
        </w:numPr>
      </w:pPr>
      <w:r>
        <w:t>vrijroosteren van donderdagmiddag voor de deelnemende docent(en);</w:t>
      </w:r>
    </w:p>
    <w:p w:rsidR="00936EFD" w:rsidRDefault="00936EFD" w:rsidP="00FE3A22">
      <w:pPr>
        <w:pStyle w:val="ListParagraph"/>
        <w:numPr>
          <w:ilvl w:val="0"/>
          <w:numId w:val="1"/>
          <w:numberingChange w:id="1" w:author="Unknown" w:date="2010-04-29T09:33:00Z" w:original=""/>
        </w:numPr>
      </w:pPr>
      <w:r>
        <w:t>beschikbaar stellen van de uren voor de bijscholing, bijvoorbeeld in het kader van de deskundigheidsbevordering van de docent(en);</w:t>
      </w:r>
    </w:p>
    <w:p w:rsidR="00936EFD" w:rsidRDefault="00936EFD" w:rsidP="00440E5B">
      <w:pPr>
        <w:pStyle w:val="ListParagraph"/>
        <w:numPr>
          <w:ilvl w:val="0"/>
          <w:numId w:val="1"/>
          <w:numberingChange w:id="2" w:author="Unknown" w:date="2010-04-29T09:33:00Z" w:original=""/>
        </w:numPr>
      </w:pPr>
      <w:r>
        <w:t>een tegemoetkoming in de reiskosten en kosten van enkele boeken.</w:t>
      </w:r>
    </w:p>
    <w:p w:rsidR="00936EFD" w:rsidRDefault="00936EFD" w:rsidP="00DD15E4">
      <w:pPr>
        <w:pStyle w:val="ListParagraph"/>
      </w:pPr>
    </w:p>
    <w:p w:rsidR="00936EFD" w:rsidRDefault="00936EFD">
      <w:r>
        <w:br w:type="page"/>
        <w:t>Wat levert het de school op?</w:t>
      </w:r>
    </w:p>
    <w:p w:rsidR="00936EFD" w:rsidRDefault="00936EFD" w:rsidP="00FE3A22">
      <w:pPr>
        <w:pStyle w:val="ListParagraph"/>
        <w:numPr>
          <w:ilvl w:val="0"/>
          <w:numId w:val="2"/>
          <w:numberingChange w:id="3" w:author="Unknown" w:date="2010-04-29T09:33:00Z" w:original=""/>
        </w:numPr>
      </w:pPr>
      <w:r>
        <w:t>deelname van de school in het VO-informatica netwerk met de universiteiten;</w:t>
      </w:r>
    </w:p>
    <w:p w:rsidR="00936EFD" w:rsidRDefault="00936EFD" w:rsidP="00FE3A22">
      <w:pPr>
        <w:pStyle w:val="ListParagraph"/>
        <w:numPr>
          <w:ilvl w:val="0"/>
          <w:numId w:val="2"/>
          <w:numberingChange w:id="4" w:author="Unknown" w:date="2010-04-29T09:33:00Z" w:original=""/>
        </w:numPr>
      </w:pPr>
      <w:r>
        <w:t>een enthousiaste en meer deskundige docent, die ook op termijn door contacten met collega’s en universiteit bij kan blijven;</w:t>
      </w:r>
    </w:p>
    <w:p w:rsidR="00936EFD" w:rsidRDefault="00936EFD" w:rsidP="00FE3A22">
      <w:pPr>
        <w:pStyle w:val="ListParagraph"/>
        <w:numPr>
          <w:ilvl w:val="0"/>
          <w:numId w:val="2"/>
          <w:numberingChange w:id="5" w:author="Unknown" w:date="2010-04-29T09:33:00Z" w:original=""/>
        </w:numPr>
      </w:pPr>
      <w:r>
        <w:t>beschikbaarheid van modern lesmateriaal van goede kwaliteit.</w:t>
      </w:r>
    </w:p>
    <w:p w:rsidR="00936EFD" w:rsidRDefault="00936EFD"/>
    <w:p w:rsidR="00936EFD" w:rsidRDefault="00936EFD">
      <w:r>
        <w:t>Wat wordt er van de docenten gevraagd?</w:t>
      </w:r>
    </w:p>
    <w:p w:rsidR="00936EFD" w:rsidRDefault="00936EFD" w:rsidP="00A20042">
      <w:pPr>
        <w:pStyle w:val="ListParagraph"/>
        <w:numPr>
          <w:ilvl w:val="0"/>
          <w:numId w:val="3"/>
          <w:numberingChange w:id="6" w:author="Unknown" w:date="2010-04-29T09:33:00Z" w:original=""/>
        </w:numPr>
      </w:pPr>
      <w:r>
        <w:t>Gedurende 2 jaar, 2 uur per week werken aan de eigen professionalisering;</w:t>
      </w:r>
    </w:p>
    <w:p w:rsidR="00936EFD" w:rsidRDefault="00936EFD" w:rsidP="00765B50">
      <w:pPr>
        <w:pStyle w:val="ListParagraph"/>
        <w:numPr>
          <w:ilvl w:val="0"/>
          <w:numId w:val="3"/>
          <w:numberingChange w:id="7" w:author="Unknown" w:date="2010-04-29T09:33:00Z" w:original=""/>
        </w:numPr>
      </w:pPr>
      <w:r>
        <w:t>De activiteiten bestaan per module van 6 weken uit:</w:t>
      </w:r>
    </w:p>
    <w:p w:rsidR="00936EFD" w:rsidRDefault="00936EFD" w:rsidP="00765B50">
      <w:pPr>
        <w:pStyle w:val="ListParagraph"/>
        <w:numPr>
          <w:ilvl w:val="1"/>
          <w:numId w:val="3"/>
          <w:numberingChange w:id="8" w:author="Unknown" w:date="2010-04-29T09:33:00Z" w:original="o"/>
        </w:numPr>
      </w:pPr>
      <w:r>
        <w:t>Deelnamen aan de 2-uurs bijeenkomst in Amsterdam;</w:t>
      </w:r>
    </w:p>
    <w:p w:rsidR="00936EFD" w:rsidRDefault="00936EFD" w:rsidP="00765B50">
      <w:pPr>
        <w:pStyle w:val="ListParagraph"/>
        <w:numPr>
          <w:ilvl w:val="1"/>
          <w:numId w:val="3"/>
          <w:numberingChange w:id="9" w:author="Unknown" w:date="2010-04-29T09:33:00Z" w:original="o"/>
        </w:numPr>
      </w:pPr>
      <w:r>
        <w:t>Deelnemen aan 5 clusterbijeenkomsten van 1 uur;</w:t>
      </w:r>
    </w:p>
    <w:p w:rsidR="00936EFD" w:rsidRDefault="00936EFD" w:rsidP="00765B50">
      <w:pPr>
        <w:pStyle w:val="ListParagraph"/>
        <w:numPr>
          <w:ilvl w:val="1"/>
          <w:numId w:val="3"/>
          <w:numberingChange w:id="10" w:author="Unknown" w:date="2010-04-29T09:33:00Z" w:original="o"/>
        </w:numPr>
      </w:pPr>
      <w:r>
        <w:t>Voorbereiden van 1 van de 5 cluster-bijeenkomsten (2 uur);</w:t>
      </w:r>
    </w:p>
    <w:p w:rsidR="00936EFD" w:rsidRDefault="00936EFD" w:rsidP="00440E5B">
      <w:pPr>
        <w:pStyle w:val="ListParagraph"/>
        <w:numPr>
          <w:ilvl w:val="1"/>
          <w:numId w:val="3"/>
          <w:numberingChange w:id="11" w:author="Unknown" w:date="2010-04-29T09:33:00Z" w:original="o"/>
        </w:numPr>
      </w:pPr>
      <w:r>
        <w:t>Uitwerken van de overige 4 clusterbijeenkomsten (4*1 uur)</w:t>
      </w:r>
    </w:p>
    <w:p w:rsidR="00936EFD" w:rsidRDefault="00936EFD" w:rsidP="00440E5B">
      <w:pPr>
        <w:pStyle w:val="ListParagraph"/>
        <w:numPr>
          <w:ilvl w:val="0"/>
          <w:numId w:val="3"/>
          <w:numberingChange w:id="12" w:author="Unknown" w:date="2010-04-29T09:33:00Z" w:original=""/>
        </w:numPr>
      </w:pPr>
      <w:r>
        <w:t>Reizen, per jaar: 6 maal Amsterdam, 30 maal in de eigen schoolregio.</w:t>
      </w:r>
    </w:p>
    <w:p w:rsidR="00936EFD" w:rsidRDefault="00936EFD" w:rsidP="00440E5B">
      <w:r>
        <w:t>Voor deelname aan de bijscholing worden geen kosten berekend.</w:t>
      </w:r>
    </w:p>
    <w:p w:rsidR="00936EFD" w:rsidRDefault="00936EFD"/>
    <w:p w:rsidR="00936EFD" w:rsidRDefault="00936EFD">
      <w:r>
        <w:t>Wat levert het de docenten op?</w:t>
      </w:r>
    </w:p>
    <w:p w:rsidR="00936EFD" w:rsidRDefault="00936EFD" w:rsidP="0087703B">
      <w:pPr>
        <w:pStyle w:val="ListParagraph"/>
        <w:numPr>
          <w:ilvl w:val="0"/>
          <w:numId w:val="4"/>
          <w:numberingChange w:id="13" w:author="Unknown" w:date="2010-04-29T09:33:00Z" w:original=""/>
        </w:numPr>
      </w:pPr>
      <w:r>
        <w:t>verdieping van de kennis van de behandelde onderwerpen;</w:t>
      </w:r>
    </w:p>
    <w:p w:rsidR="00936EFD" w:rsidRDefault="00936EFD" w:rsidP="0087703B">
      <w:pPr>
        <w:pStyle w:val="ListParagraph"/>
        <w:numPr>
          <w:ilvl w:val="0"/>
          <w:numId w:val="4"/>
          <w:numberingChange w:id="14" w:author="Unknown" w:date="2010-04-29T09:33:00Z" w:original=""/>
        </w:numPr>
      </w:pPr>
      <w:r>
        <w:t>ervaring in het werken in netwerkverband, en het gebruik van ICT-middelen als Mediawiki in het onderwijs;</w:t>
      </w:r>
    </w:p>
    <w:p w:rsidR="00936EFD" w:rsidRDefault="00936EFD" w:rsidP="0087703B">
      <w:pPr>
        <w:pStyle w:val="ListParagraph"/>
        <w:numPr>
          <w:ilvl w:val="0"/>
          <w:numId w:val="4"/>
          <w:numberingChange w:id="15" w:author="Unknown" w:date="2010-04-29T09:33:00Z" w:original=""/>
        </w:numPr>
      </w:pPr>
      <w:r>
        <w:t>gemeenschappelijk ontwikkeld lesmateriaal voor eigen gebruik;</w:t>
      </w:r>
    </w:p>
    <w:p w:rsidR="00936EFD" w:rsidRDefault="00936EFD" w:rsidP="0087703B">
      <w:pPr>
        <w:pStyle w:val="ListParagraph"/>
        <w:numPr>
          <w:ilvl w:val="0"/>
          <w:numId w:val="4"/>
          <w:numberingChange w:id="16" w:author="Unknown" w:date="2010-04-29T09:33:00Z" w:original=""/>
        </w:numPr>
      </w:pPr>
      <w:r>
        <w:t>netwerk van collega’s, netwerk met universiteiten.</w:t>
      </w:r>
    </w:p>
    <w:p w:rsidR="00936EFD" w:rsidRDefault="00936EFD" w:rsidP="0087703B">
      <w:r>
        <w:t>Het is de bedoeling om het netwerk ook buiten en na de bijscholing actief te houden, en het lesmateriaal up-to-date te houden.</w:t>
      </w:r>
    </w:p>
    <w:p w:rsidR="00936EFD" w:rsidRDefault="00936EFD"/>
    <w:p w:rsidR="00936EFD" w:rsidRDefault="00936EFD">
      <w:r>
        <w:t>De clustercoördinatoren</w:t>
      </w:r>
    </w:p>
    <w:p w:rsidR="00936EFD" w:rsidRDefault="00936EFD">
      <w:r>
        <w:t>De coördinatie in een lokaal cluster wordt door een van de deelnemende docenten verzorgd. Deze coördinator heeft o.a. de volgende  taken:</w:t>
      </w:r>
    </w:p>
    <w:p w:rsidR="00936EFD" w:rsidRDefault="00936EFD" w:rsidP="006F6A18">
      <w:pPr>
        <w:pStyle w:val="ListParagraph"/>
        <w:numPr>
          <w:ilvl w:val="0"/>
          <w:numId w:val="5"/>
          <w:numberingChange w:id="17" w:author="Unknown" w:date="2010-04-29T09:33:00Z" w:original=""/>
        </w:numPr>
      </w:pPr>
      <w:r>
        <w:t>wekelijks overleg met de coördinatoren van de andere clusters, en de universitaire coördinatie (donderdagmiddag);</w:t>
      </w:r>
    </w:p>
    <w:p w:rsidR="00936EFD" w:rsidRDefault="00936EFD" w:rsidP="006F6A18">
      <w:pPr>
        <w:pStyle w:val="ListParagraph"/>
        <w:numPr>
          <w:ilvl w:val="0"/>
          <w:numId w:val="5"/>
          <w:numberingChange w:id="18" w:author="Unknown" w:date="2010-04-29T09:33:00Z" w:original=""/>
        </w:numPr>
      </w:pPr>
      <w:r>
        <w:t>lokale organisatie van het werk, onderlinge taakverdeling e.d.</w:t>
      </w:r>
    </w:p>
    <w:p w:rsidR="00936EFD" w:rsidRDefault="00936EFD" w:rsidP="006F6A18">
      <w:r>
        <w:t>De extra tijdsbesteding voor deze lokale coördinatie wordt geschat op 2 uur per week, gedurende 36 weken per jaar. De scholen hoeven de kosten van deze coördinatie niet te dragen. Hiervoor is vanuit de universiteiten een vergoeding beschikbaar, die in onderling overleg ingezet kan worden.</w:t>
      </w:r>
    </w:p>
    <w:sectPr w:rsidR="00936EFD" w:rsidSect="00CB152C">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3DA8"/>
    <w:multiLevelType w:val="hybridMultilevel"/>
    <w:tmpl w:val="20EC5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5853E7"/>
    <w:multiLevelType w:val="hybridMultilevel"/>
    <w:tmpl w:val="20CA6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D76EAA"/>
    <w:multiLevelType w:val="hybridMultilevel"/>
    <w:tmpl w:val="9BA8E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6164D7"/>
    <w:multiLevelType w:val="hybridMultilevel"/>
    <w:tmpl w:val="C04E1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282049"/>
    <w:multiLevelType w:val="hybridMultilevel"/>
    <w:tmpl w:val="9F343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52C"/>
    <w:rsid w:val="000951B5"/>
    <w:rsid w:val="00237C4D"/>
    <w:rsid w:val="00271908"/>
    <w:rsid w:val="002C1D3C"/>
    <w:rsid w:val="002E478E"/>
    <w:rsid w:val="00385430"/>
    <w:rsid w:val="00396B14"/>
    <w:rsid w:val="00405550"/>
    <w:rsid w:val="00440E5B"/>
    <w:rsid w:val="004E0BF8"/>
    <w:rsid w:val="006B2E78"/>
    <w:rsid w:val="006F6A18"/>
    <w:rsid w:val="00765B50"/>
    <w:rsid w:val="0087703B"/>
    <w:rsid w:val="00936EFD"/>
    <w:rsid w:val="009D75E5"/>
    <w:rsid w:val="00A20042"/>
    <w:rsid w:val="00AC4877"/>
    <w:rsid w:val="00CB152C"/>
    <w:rsid w:val="00D050AD"/>
    <w:rsid w:val="00D45931"/>
    <w:rsid w:val="00DD15E4"/>
    <w:rsid w:val="00DD16E0"/>
    <w:rsid w:val="00FE3A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5E5"/>
    <w:rPr>
      <w:sz w:val="24"/>
      <w:szCs w:val="24"/>
      <w:lang w:val="nl-NL"/>
    </w:rPr>
  </w:style>
  <w:style w:type="paragraph" w:styleId="Heading1">
    <w:name w:val="heading 1"/>
    <w:basedOn w:val="Normal"/>
    <w:next w:val="Normal"/>
    <w:link w:val="Heading1Char"/>
    <w:uiPriority w:val="99"/>
    <w:qFormat/>
    <w:rsid w:val="00FE3A22"/>
    <w:pPr>
      <w:keepNext/>
      <w:keepLines/>
      <w:spacing w:before="480"/>
      <w:outlineLvl w:val="0"/>
    </w:pPr>
    <w:rPr>
      <w:rFonts w:ascii="Calibri" w:eastAsia="Times New Roman" w:hAnsi="Calibri"/>
      <w:b/>
      <w:bCs/>
      <w:color w:val="345A8A"/>
      <w:sz w:val="32"/>
      <w:szCs w:val="32"/>
    </w:rPr>
  </w:style>
  <w:style w:type="paragraph" w:styleId="Heading3">
    <w:name w:val="heading 3"/>
    <w:basedOn w:val="Normal"/>
    <w:next w:val="Normal"/>
    <w:link w:val="Heading3Char"/>
    <w:uiPriority w:val="99"/>
    <w:qFormat/>
    <w:rsid w:val="00FE3A22"/>
    <w:pPr>
      <w:keepNext/>
      <w:keepLines/>
      <w:spacing w:before="200"/>
      <w:outlineLvl w:val="2"/>
    </w:pPr>
    <w:rPr>
      <w:rFonts w:ascii="Calibri" w:eastAsia="Times New Roman" w:hAnsi="Calibri"/>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3A22"/>
    <w:rPr>
      <w:rFonts w:ascii="Calibri" w:hAnsi="Calibri" w:cs="Times New Roman"/>
      <w:b/>
      <w:bCs/>
      <w:color w:val="345A8A"/>
      <w:sz w:val="32"/>
      <w:szCs w:val="32"/>
    </w:rPr>
  </w:style>
  <w:style w:type="character" w:customStyle="1" w:styleId="Heading3Char">
    <w:name w:val="Heading 3 Char"/>
    <w:basedOn w:val="DefaultParagraphFont"/>
    <w:link w:val="Heading3"/>
    <w:uiPriority w:val="99"/>
    <w:locked/>
    <w:rsid w:val="00FE3A22"/>
    <w:rPr>
      <w:rFonts w:ascii="Calibri" w:hAnsi="Calibri" w:cs="Times New Roman"/>
      <w:b/>
      <w:bCs/>
      <w:color w:val="4F81BD"/>
    </w:rPr>
  </w:style>
  <w:style w:type="paragraph" w:styleId="ListParagraph">
    <w:name w:val="List Paragraph"/>
    <w:basedOn w:val="Normal"/>
    <w:uiPriority w:val="99"/>
    <w:qFormat/>
    <w:rsid w:val="00FE3A22"/>
    <w:pPr>
      <w:ind w:left="720"/>
      <w:contextualSpacing/>
    </w:pPr>
  </w:style>
  <w:style w:type="paragraph" w:styleId="BalloonText">
    <w:name w:val="Balloon Text"/>
    <w:basedOn w:val="Normal"/>
    <w:link w:val="BalloonTextChar"/>
    <w:uiPriority w:val="99"/>
    <w:semiHidden/>
    <w:rsid w:val="00D050A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nl-NL"/>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664</Words>
  <Characters>3788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Universitaire ondersteuning voor VO-informatica</dc:title>
  <dc:subject/>
  <dc:creator>Eelco Dijkstra</dc:creator>
  <cp:keywords/>
  <dc:description/>
  <cp:lastModifiedBy>Cor de Beurs</cp:lastModifiedBy>
  <cp:revision>2</cp:revision>
  <dcterms:created xsi:type="dcterms:W3CDTF">2010-04-29T07:33:00Z</dcterms:created>
  <dcterms:modified xsi:type="dcterms:W3CDTF">2010-04-29T07:33:00Z</dcterms:modified>
</cp:coreProperties>
</file>