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67" w:rsidRDefault="00045E59" w:rsidP="00430567">
      <w:pPr>
        <w:spacing w:after="0" w:line="260" w:lineRule="exact"/>
        <w:rPr>
          <w:rFonts w:ascii="Verdana" w:hAnsi="Verdana"/>
          <w:b/>
          <w:sz w:val="17"/>
          <w:szCs w:val="17"/>
        </w:rPr>
      </w:pPr>
      <w:r>
        <w:rPr>
          <w:rFonts w:ascii="Verdana" w:hAnsi="Verdana"/>
          <w:b/>
          <w:sz w:val="17"/>
          <w:szCs w:val="17"/>
        </w:rPr>
        <w:t xml:space="preserve">CORRECTIEMODEL </w:t>
      </w:r>
      <w:r w:rsidR="00DA31F8">
        <w:rPr>
          <w:rFonts w:ascii="Verdana" w:hAnsi="Verdana"/>
          <w:b/>
          <w:sz w:val="17"/>
          <w:szCs w:val="17"/>
        </w:rPr>
        <w:t>BRUGKLAS MEDIAWIJSHEID SO</w:t>
      </w:r>
    </w:p>
    <w:p w:rsidR="00045E59" w:rsidRDefault="00045E59" w:rsidP="00430567">
      <w:pPr>
        <w:spacing w:after="0" w:line="260" w:lineRule="exact"/>
        <w:rPr>
          <w:rFonts w:ascii="Verdana" w:hAnsi="Verdana"/>
          <w:b/>
          <w:sz w:val="17"/>
          <w:szCs w:val="17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6"/>
        <w:gridCol w:w="5425"/>
        <w:gridCol w:w="96"/>
        <w:gridCol w:w="965"/>
        <w:gridCol w:w="710"/>
      </w:tblGrid>
      <w:tr w:rsidR="00DA31F8" w:rsidRPr="00DA31F8" w:rsidTr="00961B7C">
        <w:tc>
          <w:tcPr>
            <w:tcW w:w="7433" w:type="dxa"/>
            <w:gridSpan w:val="3"/>
          </w:tcPr>
          <w:p w:rsidR="00DA31F8" w:rsidRPr="00DA31F8" w:rsidRDefault="00DA31F8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 w:rsidRPr="00DA31F8">
              <w:rPr>
                <w:rFonts w:ascii="Verdana" w:hAnsi="Verdana"/>
                <w:b/>
                <w:sz w:val="17"/>
                <w:szCs w:val="17"/>
              </w:rPr>
              <w:t>THEORIE VRAGEN</w:t>
            </w:r>
          </w:p>
        </w:tc>
        <w:tc>
          <w:tcPr>
            <w:tcW w:w="965" w:type="dxa"/>
          </w:tcPr>
          <w:p w:rsidR="00DA31F8" w:rsidRPr="00DA31F8" w:rsidRDefault="00DA31F8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 w:rsidRPr="00DA31F8">
              <w:rPr>
                <w:rFonts w:ascii="Verdana" w:hAnsi="Verdana"/>
                <w:b/>
                <w:sz w:val="17"/>
                <w:szCs w:val="17"/>
              </w:rPr>
              <w:t>TOTAAL</w:t>
            </w:r>
          </w:p>
        </w:tc>
        <w:tc>
          <w:tcPr>
            <w:tcW w:w="664" w:type="dxa"/>
          </w:tcPr>
          <w:p w:rsidR="00DA31F8" w:rsidRPr="00DA31F8" w:rsidRDefault="004D60D3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rFonts w:ascii="Verdana" w:hAnsi="Verdana"/>
                <w:b/>
                <w:sz w:val="17"/>
                <w:szCs w:val="17"/>
              </w:rPr>
              <w:t>26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C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045E59" w:rsidTr="00961B7C">
        <w:tc>
          <w:tcPr>
            <w:tcW w:w="1870" w:type="dxa"/>
          </w:tcPr>
          <w:p w:rsidR="00045E59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  <w:tc>
          <w:tcPr>
            <w:tcW w:w="6528" w:type="dxa"/>
            <w:gridSpan w:val="3"/>
          </w:tcPr>
          <w:p w:rsidR="00045E59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Google, Bing, Yahoo</w:t>
            </w:r>
            <w:r w:rsidR="00961B7C">
              <w:rPr>
                <w:rFonts w:ascii="Verdana" w:hAnsi="Verdana"/>
                <w:sz w:val="17"/>
                <w:szCs w:val="17"/>
              </w:rPr>
              <w:t xml:space="preserve"> (PUNT VOOR IEDER GOED ANTWOORD)</w:t>
            </w:r>
            <w:bookmarkStart w:id="0" w:name="_GoBack"/>
            <w:bookmarkEnd w:id="0"/>
          </w:p>
        </w:tc>
        <w:tc>
          <w:tcPr>
            <w:tcW w:w="664" w:type="dxa"/>
          </w:tcPr>
          <w:p w:rsidR="00045E59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 w:rsidRPr="00D01857">
              <w:rPr>
                <w:rFonts w:ascii="Verdana" w:hAnsi="Verdana"/>
                <w:sz w:val="17"/>
                <w:szCs w:val="17"/>
              </w:rPr>
              <w:t>3</w:t>
            </w:r>
          </w:p>
        </w:tc>
      </w:tr>
      <w:tr w:rsidR="00045E59" w:rsidTr="00961B7C">
        <w:tc>
          <w:tcPr>
            <w:tcW w:w="1870" w:type="dxa"/>
          </w:tcPr>
          <w:p w:rsidR="00045E59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3.1</w:t>
            </w:r>
          </w:p>
        </w:tc>
        <w:tc>
          <w:tcPr>
            <w:tcW w:w="6528" w:type="dxa"/>
            <w:gridSpan w:val="3"/>
          </w:tcPr>
          <w:p w:rsidR="00045E59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NIET WAAR</w:t>
            </w:r>
          </w:p>
        </w:tc>
        <w:tc>
          <w:tcPr>
            <w:tcW w:w="664" w:type="dxa"/>
          </w:tcPr>
          <w:p w:rsidR="00045E59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045E59" w:rsidTr="00961B7C">
        <w:tc>
          <w:tcPr>
            <w:tcW w:w="1870" w:type="dxa"/>
          </w:tcPr>
          <w:p w:rsidR="00045E59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3.2</w:t>
            </w:r>
          </w:p>
        </w:tc>
        <w:tc>
          <w:tcPr>
            <w:tcW w:w="6528" w:type="dxa"/>
            <w:gridSpan w:val="3"/>
          </w:tcPr>
          <w:p w:rsidR="00045E59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045E59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045E59" w:rsidTr="00961B7C">
        <w:tc>
          <w:tcPr>
            <w:tcW w:w="1870" w:type="dxa"/>
          </w:tcPr>
          <w:p w:rsidR="00045E59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3.3</w:t>
            </w:r>
          </w:p>
        </w:tc>
        <w:tc>
          <w:tcPr>
            <w:tcW w:w="6528" w:type="dxa"/>
            <w:gridSpan w:val="3"/>
          </w:tcPr>
          <w:p w:rsidR="00045E59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NIET WAAR</w:t>
            </w:r>
          </w:p>
        </w:tc>
        <w:tc>
          <w:tcPr>
            <w:tcW w:w="664" w:type="dxa"/>
          </w:tcPr>
          <w:p w:rsidR="00045E59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3.4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3.5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3.6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3.7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3.8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E63270" w:rsidTr="00961B7C">
        <w:tc>
          <w:tcPr>
            <w:tcW w:w="1870" w:type="dxa"/>
          </w:tcPr>
          <w:p w:rsidR="00E63270" w:rsidRDefault="00E63270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3.9</w:t>
            </w:r>
          </w:p>
        </w:tc>
        <w:tc>
          <w:tcPr>
            <w:tcW w:w="6528" w:type="dxa"/>
            <w:gridSpan w:val="3"/>
          </w:tcPr>
          <w:p w:rsidR="00E63270" w:rsidRDefault="00E63270" w:rsidP="00E63270">
            <w:r w:rsidRPr="0064104E">
              <w:rPr>
                <w:rFonts w:ascii="Verdana" w:hAnsi="Verdana"/>
                <w:sz w:val="17"/>
                <w:szCs w:val="17"/>
              </w:rPr>
              <w:t>WAAR</w:t>
            </w:r>
          </w:p>
        </w:tc>
        <w:tc>
          <w:tcPr>
            <w:tcW w:w="664" w:type="dxa"/>
          </w:tcPr>
          <w:p w:rsidR="00E63270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4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5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Fraude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6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Maximaal 7 woorden en 7 regels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2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7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Volle dia’s leiden de luisteraars af van het verhaal dat de spreker verteld.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3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8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9.1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Dia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9.2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proofErr w:type="spellStart"/>
            <w:r>
              <w:rPr>
                <w:rFonts w:ascii="Verdana" w:hAnsi="Verdana"/>
                <w:sz w:val="17"/>
                <w:szCs w:val="17"/>
              </w:rPr>
              <w:t>Aanduidingsvakken</w:t>
            </w:r>
            <w:proofErr w:type="spellEnd"/>
            <w:r>
              <w:rPr>
                <w:rFonts w:ascii="Verdana" w:hAnsi="Verdana"/>
                <w:sz w:val="17"/>
                <w:szCs w:val="17"/>
              </w:rPr>
              <w:t>/Tekstvakken</w:t>
            </w:r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1C5918" w:rsidTr="00961B7C">
        <w:tc>
          <w:tcPr>
            <w:tcW w:w="1870" w:type="dxa"/>
          </w:tcPr>
          <w:p w:rsidR="001C5918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9.3</w:t>
            </w:r>
          </w:p>
        </w:tc>
        <w:tc>
          <w:tcPr>
            <w:tcW w:w="6528" w:type="dxa"/>
            <w:gridSpan w:val="3"/>
          </w:tcPr>
          <w:p w:rsidR="001C5918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proofErr w:type="spellStart"/>
            <w:r>
              <w:rPr>
                <w:rFonts w:ascii="Verdana" w:hAnsi="Verdana"/>
                <w:sz w:val="17"/>
                <w:szCs w:val="17"/>
              </w:rPr>
              <w:t>Notitievak</w:t>
            </w:r>
            <w:proofErr w:type="spellEnd"/>
          </w:p>
        </w:tc>
        <w:tc>
          <w:tcPr>
            <w:tcW w:w="664" w:type="dxa"/>
          </w:tcPr>
          <w:p w:rsidR="001C5918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7D2146" w:rsidTr="00961B7C">
        <w:tc>
          <w:tcPr>
            <w:tcW w:w="1870" w:type="dxa"/>
          </w:tcPr>
          <w:p w:rsidR="007D2146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9.4</w:t>
            </w:r>
          </w:p>
        </w:tc>
        <w:tc>
          <w:tcPr>
            <w:tcW w:w="6528" w:type="dxa"/>
            <w:gridSpan w:val="3"/>
          </w:tcPr>
          <w:p w:rsidR="007D2146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Lint</w:t>
            </w:r>
          </w:p>
        </w:tc>
        <w:tc>
          <w:tcPr>
            <w:tcW w:w="664" w:type="dxa"/>
          </w:tcPr>
          <w:p w:rsidR="007D2146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B72890" w:rsidRPr="00DA31F8" w:rsidTr="00961B7C">
        <w:tc>
          <w:tcPr>
            <w:tcW w:w="7336" w:type="dxa"/>
            <w:gridSpan w:val="2"/>
          </w:tcPr>
          <w:p w:rsidR="00B72890" w:rsidRPr="00DA31F8" w:rsidRDefault="00DA31F8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 w:rsidRPr="00DA31F8">
              <w:rPr>
                <w:rFonts w:ascii="Verdana" w:hAnsi="Verdana"/>
                <w:b/>
                <w:sz w:val="17"/>
                <w:szCs w:val="17"/>
              </w:rPr>
              <w:t>PRAKTIJK – ZOEKMACHINES &amp; KRANTENBANK</w:t>
            </w:r>
          </w:p>
        </w:tc>
        <w:tc>
          <w:tcPr>
            <w:tcW w:w="1062" w:type="dxa"/>
            <w:gridSpan w:val="2"/>
          </w:tcPr>
          <w:p w:rsidR="00B72890" w:rsidRPr="00DA31F8" w:rsidRDefault="00DA31F8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 w:rsidRPr="00DA31F8">
              <w:rPr>
                <w:rFonts w:ascii="Verdana" w:hAnsi="Verdana"/>
                <w:b/>
                <w:sz w:val="17"/>
                <w:szCs w:val="17"/>
              </w:rPr>
              <w:t>TOTAAL</w:t>
            </w:r>
          </w:p>
        </w:tc>
        <w:tc>
          <w:tcPr>
            <w:tcW w:w="664" w:type="dxa"/>
          </w:tcPr>
          <w:p w:rsidR="00B72890" w:rsidRPr="00DA31F8" w:rsidRDefault="004D60D3" w:rsidP="004D60D3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rFonts w:ascii="Verdana" w:hAnsi="Verdana"/>
                <w:b/>
                <w:sz w:val="17"/>
                <w:szCs w:val="17"/>
              </w:rPr>
              <w:t>2+?</w:t>
            </w:r>
          </w:p>
        </w:tc>
      </w:tr>
      <w:tr w:rsidR="00B72890" w:rsidTr="00961B7C">
        <w:tc>
          <w:tcPr>
            <w:tcW w:w="1870" w:type="dxa"/>
          </w:tcPr>
          <w:p w:rsidR="00B72890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ZOEKMACHINE</w:t>
            </w:r>
          </w:p>
        </w:tc>
        <w:tc>
          <w:tcPr>
            <w:tcW w:w="6528" w:type="dxa"/>
            <w:gridSpan w:val="3"/>
          </w:tcPr>
          <w:p w:rsidR="00B72890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Google, Bing, Yahoo, (krantenbank)</w:t>
            </w:r>
          </w:p>
        </w:tc>
        <w:tc>
          <w:tcPr>
            <w:tcW w:w="664" w:type="dxa"/>
          </w:tcPr>
          <w:p w:rsidR="00B72890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B72890" w:rsidTr="00961B7C">
        <w:tc>
          <w:tcPr>
            <w:tcW w:w="1870" w:type="dxa"/>
          </w:tcPr>
          <w:p w:rsidR="00B72890" w:rsidRDefault="00DA31F8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DIERENTUIN</w:t>
            </w:r>
          </w:p>
        </w:tc>
        <w:tc>
          <w:tcPr>
            <w:tcW w:w="6528" w:type="dxa"/>
            <w:gridSpan w:val="3"/>
          </w:tcPr>
          <w:p w:rsidR="00B72890" w:rsidRDefault="00E63270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Beekse Bergen</w:t>
            </w:r>
          </w:p>
        </w:tc>
        <w:tc>
          <w:tcPr>
            <w:tcW w:w="664" w:type="dxa"/>
          </w:tcPr>
          <w:p w:rsidR="00B72890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1</w:t>
            </w:r>
          </w:p>
        </w:tc>
      </w:tr>
      <w:tr w:rsidR="00961B7C" w:rsidTr="00961B7C">
        <w:tc>
          <w:tcPr>
            <w:tcW w:w="1870" w:type="dxa"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TITEL ARTIKEL</w:t>
            </w:r>
          </w:p>
        </w:tc>
        <w:tc>
          <w:tcPr>
            <w:tcW w:w="6528" w:type="dxa"/>
            <w:gridSpan w:val="3"/>
            <w:vMerge w:val="restart"/>
            <w:vAlign w:val="center"/>
          </w:tcPr>
          <w:p w:rsidR="00961B7C" w:rsidRDefault="00961B7C" w:rsidP="00E63270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Alle leerlingen hebben gezocht met de krantenbank (Bonuspunten?)</w:t>
            </w:r>
          </w:p>
        </w:tc>
        <w:tc>
          <w:tcPr>
            <w:tcW w:w="664" w:type="dxa"/>
            <w:vMerge w:val="restart"/>
            <w:vAlign w:val="center"/>
          </w:tcPr>
          <w:p w:rsidR="00961B7C" w:rsidRDefault="00961B7C" w:rsidP="00961B7C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?</w:t>
            </w:r>
          </w:p>
        </w:tc>
      </w:tr>
      <w:tr w:rsidR="00961B7C" w:rsidTr="00961B7C">
        <w:tc>
          <w:tcPr>
            <w:tcW w:w="1870" w:type="dxa"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KRANT</w:t>
            </w:r>
          </w:p>
        </w:tc>
        <w:tc>
          <w:tcPr>
            <w:tcW w:w="6528" w:type="dxa"/>
            <w:gridSpan w:val="3"/>
            <w:vMerge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664" w:type="dxa"/>
            <w:vMerge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</w:p>
        </w:tc>
      </w:tr>
      <w:tr w:rsidR="00961B7C" w:rsidTr="00961B7C">
        <w:tc>
          <w:tcPr>
            <w:tcW w:w="1870" w:type="dxa"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PUBLICATIE</w:t>
            </w:r>
          </w:p>
        </w:tc>
        <w:tc>
          <w:tcPr>
            <w:tcW w:w="6528" w:type="dxa"/>
            <w:gridSpan w:val="3"/>
            <w:vMerge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664" w:type="dxa"/>
            <w:vMerge/>
          </w:tcPr>
          <w:p w:rsidR="00961B7C" w:rsidRDefault="00961B7C" w:rsidP="00430567">
            <w:pPr>
              <w:spacing w:line="260" w:lineRule="exact"/>
              <w:rPr>
                <w:rFonts w:ascii="Verdana" w:hAnsi="Verdana"/>
                <w:sz w:val="17"/>
                <w:szCs w:val="17"/>
              </w:rPr>
            </w:pPr>
          </w:p>
        </w:tc>
      </w:tr>
      <w:tr w:rsidR="00DA31F8" w:rsidRPr="00DA31F8" w:rsidTr="00961B7C">
        <w:tc>
          <w:tcPr>
            <w:tcW w:w="8398" w:type="dxa"/>
            <w:gridSpan w:val="4"/>
          </w:tcPr>
          <w:p w:rsidR="00DA31F8" w:rsidRPr="00DA31F8" w:rsidRDefault="00DA31F8" w:rsidP="00F73D14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rFonts w:ascii="Verdana" w:hAnsi="Verdana"/>
                <w:b/>
                <w:sz w:val="17"/>
                <w:szCs w:val="17"/>
              </w:rPr>
              <w:t>TOTAAL AANTAL PUNTEN</w:t>
            </w:r>
          </w:p>
        </w:tc>
        <w:tc>
          <w:tcPr>
            <w:tcW w:w="664" w:type="dxa"/>
          </w:tcPr>
          <w:p w:rsidR="00DA31F8" w:rsidRPr="00DA31F8" w:rsidRDefault="004D60D3" w:rsidP="00430567">
            <w:pPr>
              <w:spacing w:line="260" w:lineRule="exact"/>
              <w:rPr>
                <w:rFonts w:ascii="Verdana" w:hAnsi="Verdana"/>
                <w:b/>
                <w:sz w:val="17"/>
                <w:szCs w:val="17"/>
              </w:rPr>
            </w:pPr>
            <w:r>
              <w:rPr>
                <w:rFonts w:ascii="Verdana" w:hAnsi="Verdana"/>
                <w:b/>
                <w:sz w:val="17"/>
                <w:szCs w:val="17"/>
              </w:rPr>
              <w:t>28+?</w:t>
            </w:r>
          </w:p>
        </w:tc>
      </w:tr>
    </w:tbl>
    <w:p w:rsidR="00045E59" w:rsidRDefault="00045E59" w:rsidP="00DA31F8">
      <w:pPr>
        <w:spacing w:after="0" w:line="260" w:lineRule="exact"/>
        <w:rPr>
          <w:rFonts w:ascii="Verdana" w:hAnsi="Verdana"/>
          <w:sz w:val="17"/>
          <w:szCs w:val="17"/>
        </w:rPr>
      </w:pPr>
    </w:p>
    <w:sectPr w:rsidR="00045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33AD"/>
    <w:multiLevelType w:val="hybridMultilevel"/>
    <w:tmpl w:val="714CD5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A25A2"/>
    <w:multiLevelType w:val="hybridMultilevel"/>
    <w:tmpl w:val="803E51F8"/>
    <w:lvl w:ilvl="0" w:tplc="7B9201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59"/>
    <w:rsid w:val="00045E59"/>
    <w:rsid w:val="00146418"/>
    <w:rsid w:val="001C5918"/>
    <w:rsid w:val="00430567"/>
    <w:rsid w:val="004825F0"/>
    <w:rsid w:val="004D60D3"/>
    <w:rsid w:val="007D2146"/>
    <w:rsid w:val="00961B7C"/>
    <w:rsid w:val="00A05A5B"/>
    <w:rsid w:val="00B72890"/>
    <w:rsid w:val="00D01857"/>
    <w:rsid w:val="00DA31F8"/>
    <w:rsid w:val="00E63270"/>
    <w:rsid w:val="00F7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3817C-A271-426C-94C1-72A690B58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5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3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3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Koning Willem II College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Bodifee</dc:creator>
  <cp:lastModifiedBy>Laura van Vught</cp:lastModifiedBy>
  <cp:revision>4</cp:revision>
  <cp:lastPrinted>2013-04-12T11:00:00Z</cp:lastPrinted>
  <dcterms:created xsi:type="dcterms:W3CDTF">2014-01-16T12:07:00Z</dcterms:created>
  <dcterms:modified xsi:type="dcterms:W3CDTF">2014-01-16T12:18:00Z</dcterms:modified>
</cp:coreProperties>
</file>