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327" w:rsidRPr="00435D29" w:rsidRDefault="00725555" w:rsidP="00725555">
      <w:pPr>
        <w:pStyle w:val="Kop1"/>
      </w:pPr>
      <w:bookmarkStart w:id="0" w:name="_GoBack"/>
      <w:bookmarkEnd w:id="0"/>
      <w:r w:rsidRPr="00435D29">
        <w:t>Cisc</w:t>
      </w:r>
      <w:r w:rsidR="00DC40FC" w:rsidRPr="00435D29">
        <w:t xml:space="preserve">o FY 22 VO Lessenserie </w:t>
      </w:r>
    </w:p>
    <w:p w:rsidR="00DC40FC" w:rsidRDefault="00DC40FC" w:rsidP="00DC40FC">
      <w:r w:rsidRPr="005A1B6E">
        <w:t xml:space="preserve">In </w:t>
      </w:r>
      <w:r w:rsidR="005A1B6E" w:rsidRPr="005A1B6E">
        <w:t>Packet Tracer opdracht 3B</w:t>
      </w:r>
      <w:r w:rsidR="005A1B6E">
        <w:t xml:space="preserve"> zit een hardnekkig probleem als je het pkt bestand probeert te openen met Packet Tracer vanaf versie 8. Je kunt dan niet inloggen op de Home Gateway met de Tablet zoals staat op pagina 7 van de opdracht. </w:t>
      </w:r>
      <w:r w:rsidR="00C2320D">
        <w:t>Je moet inloggen met</w:t>
      </w:r>
      <w:r w:rsidR="005A1B6E">
        <w:t xml:space="preserve"> </w:t>
      </w:r>
      <w:r w:rsidR="005A1B6E" w:rsidRPr="00C2320D">
        <w:rPr>
          <w:b/>
        </w:rPr>
        <w:t>admin admin</w:t>
      </w:r>
      <w:r w:rsidR="005A1B6E">
        <w:t xml:space="preserve"> maar je krijgt dan de melding </w:t>
      </w:r>
      <w:r w:rsidR="005A1B6E" w:rsidRPr="00F3692D">
        <w:rPr>
          <w:color w:val="FF0000"/>
        </w:rPr>
        <w:t>Wrong username or password</w:t>
      </w:r>
    </w:p>
    <w:p w:rsidR="005A1B6E" w:rsidRDefault="005A1B6E" w:rsidP="00DC40FC">
      <w:r w:rsidRPr="005A1B6E">
        <w:rPr>
          <w:noProof/>
        </w:rPr>
        <w:drawing>
          <wp:inline distT="0" distB="0" distL="0" distR="0" wp14:anchorId="50C3939E" wp14:editId="60EE541A">
            <wp:extent cx="4439270" cy="2000529"/>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39270" cy="2000529"/>
                    </a:xfrm>
                    <a:prstGeom prst="rect">
                      <a:avLst/>
                    </a:prstGeom>
                  </pic:spPr>
                </pic:pic>
              </a:graphicData>
            </a:graphic>
          </wp:inline>
        </w:drawing>
      </w:r>
    </w:p>
    <w:p w:rsidR="0055480B" w:rsidRDefault="0055480B" w:rsidP="00DC40FC">
      <w:r>
        <w:t>De opdracht is erg leuk en herkenbaar voor leerlingen en daarom leek het mij de moeite waard hem te repareren.</w:t>
      </w:r>
    </w:p>
    <w:p w:rsidR="001D2F35" w:rsidRDefault="0055480B" w:rsidP="00DC40FC">
      <w:r>
        <w:t xml:space="preserve">Ik heb een nieuw pkt bestand </w:t>
      </w:r>
      <w:r w:rsidR="001D2F35">
        <w:t xml:space="preserve">en een pdf </w:t>
      </w:r>
      <w:r>
        <w:t>gemaakt en dat aan de leerlingen gegeven.</w:t>
      </w:r>
      <w:r w:rsidR="001D2F35">
        <w:t xml:space="preserve"> Je kunt de bestanden </w:t>
      </w:r>
      <w:r w:rsidR="008900D1">
        <w:t xml:space="preserve">die </w:t>
      </w:r>
      <w:r w:rsidR="001D2F35">
        <w:t xml:space="preserve">in de </w:t>
      </w:r>
      <w:r w:rsidR="008900D1">
        <w:t xml:space="preserve">Cisco </w:t>
      </w:r>
      <w:r w:rsidR="001D2F35">
        <w:t xml:space="preserve">cursus </w:t>
      </w:r>
      <w:r w:rsidR="008900D1">
        <w:t>staan vervangen door deze bestanden</w:t>
      </w:r>
      <w:r w:rsidR="001D2F35">
        <w:t>.</w:t>
      </w:r>
    </w:p>
    <w:p w:rsidR="005A1B6E" w:rsidRDefault="005A1B6E" w:rsidP="00DC40FC">
      <w:r>
        <w:t xml:space="preserve">Het probleem heeft te maken met de mttbroker en de mttclient. Op YouTube is een filmpje te vinden hoe je het probleem kunt oplossen: </w:t>
      </w:r>
      <w:hyperlink r:id="rId8" w:history="1">
        <w:r w:rsidRPr="008B5DA2">
          <w:rPr>
            <w:rStyle w:val="Hyperlink"/>
          </w:rPr>
          <w:t>https://youtu.be/GGYg-CtoBRA</w:t>
        </w:r>
      </w:hyperlink>
    </w:p>
    <w:p w:rsidR="005A1B6E" w:rsidRPr="005A1B6E" w:rsidRDefault="0055480B" w:rsidP="00725555">
      <w:r>
        <w:t>Als je het zelf op wil lossen, g</w:t>
      </w:r>
      <w:r w:rsidR="005A1B6E">
        <w:t xml:space="preserve">ebruik </w:t>
      </w:r>
      <w:r w:rsidR="001D2F35">
        <w:t xml:space="preserve">je </w:t>
      </w:r>
      <w:r w:rsidR="005A1B6E">
        <w:t>het volgende stappenplan.</w:t>
      </w:r>
      <w:r>
        <w:t xml:space="preserve"> Daarnaast heb ik dus nog de Hom</w:t>
      </w:r>
      <w:r w:rsidR="001D2F35">
        <w:t>e</w:t>
      </w:r>
      <w:r>
        <w:t xml:space="preserve"> Gateway verwijderd en opnieuw aangesloten.</w:t>
      </w:r>
    </w:p>
    <w:p w:rsidR="00DC40FC" w:rsidRPr="005A1B6E" w:rsidRDefault="00DC40FC" w:rsidP="005A1B6E">
      <w:pPr>
        <w:pStyle w:val="Lijstalinea"/>
        <w:numPr>
          <w:ilvl w:val="0"/>
          <w:numId w:val="2"/>
        </w:numPr>
        <w:rPr>
          <w:lang w:val="en-GB"/>
        </w:rPr>
      </w:pPr>
      <w:r w:rsidRPr="005A1B6E">
        <w:rPr>
          <w:lang w:val="en-GB"/>
        </w:rPr>
        <w:t xml:space="preserve">Download </w:t>
      </w:r>
      <w:r w:rsidRPr="005A1B6E">
        <w:rPr>
          <w:b/>
          <w:lang w:val="en-GB"/>
        </w:rPr>
        <w:t>1.2.2.1 Packet Tracer - Adding IoT Devices to a Smart Home.pkt</w:t>
      </w:r>
      <w:r w:rsidRPr="005A1B6E">
        <w:rPr>
          <w:lang w:val="en-GB"/>
        </w:rPr>
        <w:t xml:space="preserve"> vanuit de cursus.</w:t>
      </w:r>
      <w:r w:rsidR="005A1B6E">
        <w:rPr>
          <w:lang w:val="en-GB"/>
        </w:rPr>
        <w:br/>
      </w:r>
    </w:p>
    <w:p w:rsidR="00725555" w:rsidRDefault="00725555" w:rsidP="005A1B6E">
      <w:pPr>
        <w:pStyle w:val="Lijstalinea"/>
        <w:numPr>
          <w:ilvl w:val="0"/>
          <w:numId w:val="2"/>
        </w:numPr>
      </w:pPr>
      <w:r>
        <w:t xml:space="preserve">Open het pkt bestand met </w:t>
      </w:r>
      <w:r w:rsidRPr="005A1B6E">
        <w:rPr>
          <w:b/>
        </w:rPr>
        <w:t>Packet Tracer</w:t>
      </w:r>
      <w:r>
        <w:t>.</w:t>
      </w:r>
    </w:p>
    <w:p w:rsidR="00725555" w:rsidRDefault="00725555" w:rsidP="00725555">
      <w:r w:rsidRPr="00725555">
        <w:rPr>
          <w:noProof/>
        </w:rPr>
        <w:drawing>
          <wp:inline distT="0" distB="0" distL="0" distR="0" wp14:anchorId="47587789" wp14:editId="0A53A351">
            <wp:extent cx="3743847" cy="108600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3847" cy="1086002"/>
                    </a:xfrm>
                    <a:prstGeom prst="rect">
                      <a:avLst/>
                    </a:prstGeom>
                  </pic:spPr>
                </pic:pic>
              </a:graphicData>
            </a:graphic>
          </wp:inline>
        </w:drawing>
      </w:r>
    </w:p>
    <w:p w:rsidR="00725555" w:rsidRDefault="00725555" w:rsidP="005A1B6E">
      <w:pPr>
        <w:pStyle w:val="Lijstalinea"/>
        <w:numPr>
          <w:ilvl w:val="0"/>
          <w:numId w:val="2"/>
        </w:numPr>
      </w:pPr>
      <w:r>
        <w:t xml:space="preserve">Kies </w:t>
      </w:r>
      <w:r w:rsidRPr="00087106">
        <w:rPr>
          <w:b/>
        </w:rPr>
        <w:t>No</w:t>
      </w:r>
      <w:r>
        <w:t>.</w:t>
      </w:r>
    </w:p>
    <w:p w:rsidR="00725555" w:rsidRDefault="00725555" w:rsidP="00725555">
      <w:r w:rsidRPr="00725555">
        <w:rPr>
          <w:noProof/>
        </w:rPr>
        <w:drawing>
          <wp:inline distT="0" distB="0" distL="0" distR="0" wp14:anchorId="0E444AF2" wp14:editId="39F1D77A">
            <wp:extent cx="3658111" cy="10764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58111" cy="1076475"/>
                    </a:xfrm>
                    <a:prstGeom prst="rect">
                      <a:avLst/>
                    </a:prstGeom>
                  </pic:spPr>
                </pic:pic>
              </a:graphicData>
            </a:graphic>
          </wp:inline>
        </w:drawing>
      </w:r>
    </w:p>
    <w:p w:rsidR="00725555" w:rsidRDefault="005A1B6E" w:rsidP="005A1B6E">
      <w:pPr>
        <w:pStyle w:val="Lijstalinea"/>
        <w:numPr>
          <w:ilvl w:val="0"/>
          <w:numId w:val="2"/>
        </w:numPr>
      </w:pPr>
      <w:r w:rsidRPr="00725555">
        <w:rPr>
          <w:noProof/>
        </w:rPr>
        <w:lastRenderedPageBreak/>
        <w:drawing>
          <wp:anchor distT="0" distB="0" distL="114300" distR="114300" simplePos="0" relativeHeight="251658240" behindDoc="1" locked="0" layoutInCell="1" allowOverlap="1" wp14:anchorId="61FC07FF">
            <wp:simplePos x="0" y="0"/>
            <wp:positionH relativeFrom="margin">
              <wp:posOffset>2900680</wp:posOffset>
            </wp:positionH>
            <wp:positionV relativeFrom="paragraph">
              <wp:posOffset>10795</wp:posOffset>
            </wp:positionV>
            <wp:extent cx="676275" cy="636905"/>
            <wp:effectExtent l="0" t="0" r="9525" b="0"/>
            <wp:wrapTight wrapText="bothSides">
              <wp:wrapPolygon edited="0">
                <wp:start x="0" y="0"/>
                <wp:lineTo x="0" y="20674"/>
                <wp:lineTo x="21296" y="20674"/>
                <wp:lineTo x="21296"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6275" cy="636905"/>
                    </a:xfrm>
                    <a:prstGeom prst="rect">
                      <a:avLst/>
                    </a:prstGeom>
                  </pic:spPr>
                </pic:pic>
              </a:graphicData>
            </a:graphic>
            <wp14:sizeRelH relativeFrom="margin">
              <wp14:pctWidth>0</wp14:pctWidth>
            </wp14:sizeRelH>
            <wp14:sizeRelV relativeFrom="margin">
              <wp14:pctHeight>0</wp14:pctHeight>
            </wp14:sizeRelV>
          </wp:anchor>
        </w:drawing>
      </w:r>
      <w:r w:rsidR="00725555">
        <w:t xml:space="preserve">Kies </w:t>
      </w:r>
      <w:r w:rsidR="00725555" w:rsidRPr="00087106">
        <w:rPr>
          <w:b/>
        </w:rPr>
        <w:t>No</w:t>
      </w:r>
      <w:r w:rsidR="00725555">
        <w:t>.</w:t>
      </w:r>
    </w:p>
    <w:p w:rsidR="00725555" w:rsidRDefault="00725555" w:rsidP="005A1B6E">
      <w:pPr>
        <w:pStyle w:val="Lijstalinea"/>
        <w:numPr>
          <w:ilvl w:val="0"/>
          <w:numId w:val="2"/>
        </w:numPr>
      </w:pPr>
      <w:r>
        <w:t xml:space="preserve">Klik op de </w:t>
      </w:r>
      <w:r w:rsidRPr="00087106">
        <w:rPr>
          <w:b/>
        </w:rPr>
        <w:t>Tablet</w:t>
      </w:r>
      <w:r>
        <w:t>.</w:t>
      </w:r>
    </w:p>
    <w:p w:rsidR="00725555" w:rsidRDefault="00725555" w:rsidP="005A1B6E">
      <w:pPr>
        <w:pStyle w:val="Lijstalinea"/>
        <w:numPr>
          <w:ilvl w:val="0"/>
          <w:numId w:val="2"/>
        </w:numPr>
      </w:pPr>
      <w:r>
        <w:t xml:space="preserve">Kies </w:t>
      </w:r>
      <w:r w:rsidRPr="00087106">
        <w:rPr>
          <w:b/>
        </w:rPr>
        <w:t>Desktop</w:t>
      </w:r>
      <w:r>
        <w:t>.</w:t>
      </w:r>
    </w:p>
    <w:p w:rsidR="00725555" w:rsidRDefault="00725555" w:rsidP="005A1B6E">
      <w:pPr>
        <w:pStyle w:val="Lijstalinea"/>
        <w:numPr>
          <w:ilvl w:val="0"/>
          <w:numId w:val="2"/>
        </w:numPr>
      </w:pPr>
      <w:r>
        <w:t xml:space="preserve">Kies </w:t>
      </w:r>
      <w:r w:rsidRPr="00087106">
        <w:rPr>
          <w:b/>
        </w:rPr>
        <w:t>IoT Monitor</w:t>
      </w:r>
      <w:r>
        <w:t>.</w:t>
      </w:r>
    </w:p>
    <w:p w:rsidR="00725555" w:rsidRDefault="00725555" w:rsidP="00725555"/>
    <w:p w:rsidR="00725555" w:rsidRDefault="00725555" w:rsidP="005A1B6E">
      <w:pPr>
        <w:pStyle w:val="Lijstalinea"/>
        <w:numPr>
          <w:ilvl w:val="0"/>
          <w:numId w:val="2"/>
        </w:numPr>
      </w:pPr>
      <w:r>
        <w:t xml:space="preserve">Kies </w:t>
      </w:r>
      <w:r w:rsidRPr="00087106">
        <w:rPr>
          <w:b/>
        </w:rPr>
        <w:t>Programming</w:t>
      </w:r>
      <w:r>
        <w:t>.</w:t>
      </w:r>
    </w:p>
    <w:p w:rsidR="00725555" w:rsidRDefault="00725555" w:rsidP="005A1B6E">
      <w:pPr>
        <w:pStyle w:val="Lijstalinea"/>
        <w:numPr>
          <w:ilvl w:val="0"/>
          <w:numId w:val="2"/>
        </w:numPr>
      </w:pPr>
      <w:r>
        <w:t xml:space="preserve">Run zowel de </w:t>
      </w:r>
      <w:r w:rsidRPr="00087106">
        <w:rPr>
          <w:b/>
        </w:rPr>
        <w:t>mqttbroker</w:t>
      </w:r>
      <w:r>
        <w:t xml:space="preserve"> als de </w:t>
      </w:r>
      <w:r w:rsidRPr="00087106">
        <w:rPr>
          <w:b/>
        </w:rPr>
        <w:t>mqttc</w:t>
      </w:r>
      <w:r w:rsidR="000D2F22">
        <w:rPr>
          <w:b/>
        </w:rPr>
        <w:t>l</w:t>
      </w:r>
      <w:r w:rsidRPr="00087106">
        <w:rPr>
          <w:b/>
        </w:rPr>
        <w:t>ient</w:t>
      </w:r>
      <w:r>
        <w:t xml:space="preserve">. Er komt dan een </w:t>
      </w:r>
      <w:r w:rsidR="00087106">
        <w:t>asterisk</w:t>
      </w:r>
      <w:r>
        <w:t xml:space="preserve"> te staan voor de broker en de client.</w:t>
      </w:r>
    </w:p>
    <w:p w:rsidR="00725555" w:rsidRDefault="00725555" w:rsidP="00725555">
      <w:r w:rsidRPr="00725555">
        <w:rPr>
          <w:noProof/>
        </w:rPr>
        <w:drawing>
          <wp:inline distT="0" distB="0" distL="0" distR="0" wp14:anchorId="4BE4B8C3" wp14:editId="7131D645">
            <wp:extent cx="3134162" cy="106694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34162" cy="1066949"/>
                    </a:xfrm>
                    <a:prstGeom prst="rect">
                      <a:avLst/>
                    </a:prstGeom>
                  </pic:spPr>
                </pic:pic>
              </a:graphicData>
            </a:graphic>
          </wp:inline>
        </w:drawing>
      </w:r>
    </w:p>
    <w:p w:rsidR="00725555" w:rsidRDefault="00725555" w:rsidP="00AA6FD0">
      <w:pPr>
        <w:pStyle w:val="Lijstalinea"/>
        <w:numPr>
          <w:ilvl w:val="0"/>
          <w:numId w:val="2"/>
        </w:numPr>
      </w:pPr>
      <w:r>
        <w:t xml:space="preserve">Sluit de </w:t>
      </w:r>
      <w:r w:rsidRPr="00087106">
        <w:rPr>
          <w:b/>
        </w:rPr>
        <w:t>Tablet</w:t>
      </w:r>
      <w:r>
        <w:t>. Klik op het kruisje rechtsboven.</w:t>
      </w:r>
    </w:p>
    <w:p w:rsidR="00725555" w:rsidRDefault="00725555" w:rsidP="00AA6FD0">
      <w:pPr>
        <w:pStyle w:val="Lijstalinea"/>
        <w:numPr>
          <w:ilvl w:val="0"/>
          <w:numId w:val="2"/>
        </w:numPr>
      </w:pPr>
      <w:r>
        <w:t xml:space="preserve">Kies </w:t>
      </w:r>
      <w:r w:rsidRPr="00087106">
        <w:rPr>
          <w:b/>
        </w:rPr>
        <w:t>Save As</w:t>
      </w:r>
      <w:r>
        <w:t>.</w:t>
      </w:r>
    </w:p>
    <w:p w:rsidR="00725555" w:rsidRDefault="00725555" w:rsidP="00725555">
      <w:r w:rsidRPr="00725555">
        <w:rPr>
          <w:noProof/>
        </w:rPr>
        <w:drawing>
          <wp:inline distT="0" distB="0" distL="0" distR="0" wp14:anchorId="5524BA01" wp14:editId="1C3A4C71">
            <wp:extent cx="2686425" cy="192431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86425" cy="1924319"/>
                    </a:xfrm>
                    <a:prstGeom prst="rect">
                      <a:avLst/>
                    </a:prstGeom>
                  </pic:spPr>
                </pic:pic>
              </a:graphicData>
            </a:graphic>
          </wp:inline>
        </w:drawing>
      </w:r>
    </w:p>
    <w:p w:rsidR="00725555" w:rsidRDefault="00725555" w:rsidP="00AA6FD0">
      <w:pPr>
        <w:pStyle w:val="Lijstalinea"/>
        <w:numPr>
          <w:ilvl w:val="0"/>
          <w:numId w:val="2"/>
        </w:numPr>
      </w:pPr>
      <w:r>
        <w:t xml:space="preserve">Sla het op als </w:t>
      </w:r>
      <w:r w:rsidRPr="00087106">
        <w:rPr>
          <w:b/>
        </w:rPr>
        <w:t>3B</w:t>
      </w:r>
      <w:r>
        <w:t>.</w:t>
      </w:r>
    </w:p>
    <w:p w:rsidR="00725555" w:rsidRDefault="00725555" w:rsidP="00AA6FD0">
      <w:pPr>
        <w:pStyle w:val="Lijstalinea"/>
        <w:numPr>
          <w:ilvl w:val="0"/>
          <w:numId w:val="2"/>
        </w:numPr>
      </w:pPr>
      <w:r>
        <w:t>Sluit Packet Tracer.</w:t>
      </w:r>
    </w:p>
    <w:p w:rsidR="00725555" w:rsidRDefault="00725555" w:rsidP="00725555">
      <w:r w:rsidRPr="00725555">
        <w:rPr>
          <w:noProof/>
        </w:rPr>
        <w:drawing>
          <wp:inline distT="0" distB="0" distL="0" distR="0" wp14:anchorId="364A4A3F" wp14:editId="6023EA4A">
            <wp:extent cx="3724795" cy="1057423"/>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4795" cy="1057423"/>
                    </a:xfrm>
                    <a:prstGeom prst="rect">
                      <a:avLst/>
                    </a:prstGeom>
                  </pic:spPr>
                </pic:pic>
              </a:graphicData>
            </a:graphic>
          </wp:inline>
        </w:drawing>
      </w:r>
    </w:p>
    <w:p w:rsidR="00725555" w:rsidRDefault="00725555" w:rsidP="00AA6FD0">
      <w:pPr>
        <w:pStyle w:val="Lijstalinea"/>
        <w:numPr>
          <w:ilvl w:val="0"/>
          <w:numId w:val="2"/>
        </w:numPr>
      </w:pPr>
      <w:r>
        <w:t xml:space="preserve">Kies </w:t>
      </w:r>
      <w:r w:rsidRPr="00087106">
        <w:rPr>
          <w:b/>
        </w:rPr>
        <w:t>Yes</w:t>
      </w:r>
      <w:r>
        <w:t>.</w:t>
      </w:r>
    </w:p>
    <w:p w:rsidR="00725555" w:rsidRDefault="00725555" w:rsidP="00AA6FD0">
      <w:pPr>
        <w:pStyle w:val="Lijstalinea"/>
        <w:numPr>
          <w:ilvl w:val="0"/>
          <w:numId w:val="2"/>
        </w:numPr>
      </w:pPr>
      <w:r>
        <w:t>Start Packet Tracer.</w:t>
      </w:r>
    </w:p>
    <w:p w:rsidR="00725555" w:rsidRDefault="00725555" w:rsidP="00AA6FD0">
      <w:pPr>
        <w:pStyle w:val="Lijstalinea"/>
        <w:numPr>
          <w:ilvl w:val="0"/>
          <w:numId w:val="2"/>
        </w:numPr>
      </w:pPr>
      <w:r>
        <w:t xml:space="preserve">Open 3B via </w:t>
      </w:r>
      <w:r w:rsidRPr="00087106">
        <w:rPr>
          <w:b/>
        </w:rPr>
        <w:t>Recent Files</w:t>
      </w:r>
      <w:r>
        <w:t>.</w:t>
      </w:r>
    </w:p>
    <w:p w:rsidR="00725555" w:rsidRDefault="00725555" w:rsidP="00725555">
      <w:r w:rsidRPr="00725555">
        <w:rPr>
          <w:noProof/>
        </w:rPr>
        <w:lastRenderedPageBreak/>
        <w:drawing>
          <wp:inline distT="0" distB="0" distL="0" distR="0" wp14:anchorId="6685DA51" wp14:editId="6043870F">
            <wp:extent cx="4848902" cy="1267002"/>
            <wp:effectExtent l="0" t="0" r="889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48902" cy="1267002"/>
                    </a:xfrm>
                    <a:prstGeom prst="rect">
                      <a:avLst/>
                    </a:prstGeom>
                  </pic:spPr>
                </pic:pic>
              </a:graphicData>
            </a:graphic>
          </wp:inline>
        </w:drawing>
      </w:r>
    </w:p>
    <w:p w:rsidR="00AA6FD0" w:rsidRDefault="00AA6FD0" w:rsidP="00725555">
      <w:r w:rsidRPr="00725555">
        <w:rPr>
          <w:noProof/>
        </w:rPr>
        <w:drawing>
          <wp:anchor distT="0" distB="0" distL="114300" distR="114300" simplePos="0" relativeHeight="251659264" behindDoc="1" locked="0" layoutInCell="1" allowOverlap="1" wp14:anchorId="2FE9A182">
            <wp:simplePos x="0" y="0"/>
            <wp:positionH relativeFrom="margin">
              <wp:align>left</wp:align>
            </wp:positionH>
            <wp:positionV relativeFrom="paragraph">
              <wp:posOffset>0</wp:posOffset>
            </wp:positionV>
            <wp:extent cx="3697200" cy="1065600"/>
            <wp:effectExtent l="0" t="0" r="0" b="1270"/>
            <wp:wrapTopAndBottom/>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697200" cy="1065600"/>
                    </a:xfrm>
                    <a:prstGeom prst="rect">
                      <a:avLst/>
                    </a:prstGeom>
                  </pic:spPr>
                </pic:pic>
              </a:graphicData>
            </a:graphic>
            <wp14:sizeRelH relativeFrom="margin">
              <wp14:pctWidth>0</wp14:pctWidth>
            </wp14:sizeRelH>
            <wp14:sizeRelV relativeFrom="margin">
              <wp14:pctHeight>0</wp14:pctHeight>
            </wp14:sizeRelV>
          </wp:anchor>
        </w:drawing>
      </w:r>
    </w:p>
    <w:p w:rsidR="00725555" w:rsidRDefault="00725555" w:rsidP="00AA6FD0">
      <w:pPr>
        <w:pStyle w:val="Lijstalinea"/>
        <w:numPr>
          <w:ilvl w:val="0"/>
          <w:numId w:val="2"/>
        </w:numPr>
      </w:pPr>
      <w:r>
        <w:t xml:space="preserve">Kies nu voor </w:t>
      </w:r>
      <w:r w:rsidRPr="00087106">
        <w:rPr>
          <w:b/>
        </w:rPr>
        <w:t>Yes</w:t>
      </w:r>
      <w:r w:rsidR="00DC40FC">
        <w:t xml:space="preserve"> om de ou</w:t>
      </w:r>
      <w:r w:rsidR="00AA6FD0">
        <w:t>t</w:t>
      </w:r>
      <w:r w:rsidR="00DC40FC">
        <w:t>dated IoT devices te updaten.</w:t>
      </w:r>
    </w:p>
    <w:p w:rsidR="00DC40FC" w:rsidRDefault="00DC40FC" w:rsidP="00725555">
      <w:r w:rsidRPr="00DC40FC">
        <w:rPr>
          <w:noProof/>
        </w:rPr>
        <w:drawing>
          <wp:inline distT="0" distB="0" distL="0" distR="0" wp14:anchorId="01809AE1" wp14:editId="61BE9856">
            <wp:extent cx="3677163" cy="1086002"/>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77163" cy="1086002"/>
                    </a:xfrm>
                    <a:prstGeom prst="rect">
                      <a:avLst/>
                    </a:prstGeom>
                  </pic:spPr>
                </pic:pic>
              </a:graphicData>
            </a:graphic>
          </wp:inline>
        </w:drawing>
      </w:r>
    </w:p>
    <w:p w:rsidR="00DC40FC" w:rsidRDefault="00DC40FC" w:rsidP="00AA6FD0">
      <w:pPr>
        <w:pStyle w:val="Lijstalinea"/>
        <w:numPr>
          <w:ilvl w:val="0"/>
          <w:numId w:val="2"/>
        </w:numPr>
      </w:pPr>
      <w:r>
        <w:t xml:space="preserve">En kies ook voor </w:t>
      </w:r>
      <w:r w:rsidRPr="00087106">
        <w:rPr>
          <w:b/>
        </w:rPr>
        <w:t>Yes</w:t>
      </w:r>
      <w:r w:rsidR="00AA6FD0">
        <w:t xml:space="preserve"> om de outdate</w:t>
      </w:r>
      <w:r w:rsidR="00087106">
        <w:t>d</w:t>
      </w:r>
      <w:r w:rsidR="00AA6FD0">
        <w:t xml:space="preserve"> apps te updaten</w:t>
      </w:r>
      <w:r>
        <w:t>.</w:t>
      </w:r>
    </w:p>
    <w:p w:rsidR="00DC40FC" w:rsidRDefault="00DC40FC" w:rsidP="00AA6FD0">
      <w:pPr>
        <w:pStyle w:val="Lijstalinea"/>
        <w:numPr>
          <w:ilvl w:val="0"/>
          <w:numId w:val="2"/>
        </w:numPr>
      </w:pPr>
      <w:r>
        <w:t xml:space="preserve">Klik op de </w:t>
      </w:r>
      <w:r w:rsidRPr="00087106">
        <w:rPr>
          <w:b/>
        </w:rPr>
        <w:t>Tablet</w:t>
      </w:r>
      <w:r>
        <w:t>.</w:t>
      </w:r>
    </w:p>
    <w:p w:rsidR="00DC40FC" w:rsidRDefault="00DC40FC" w:rsidP="00AA6FD0">
      <w:pPr>
        <w:pStyle w:val="Lijstalinea"/>
        <w:numPr>
          <w:ilvl w:val="0"/>
          <w:numId w:val="2"/>
        </w:numPr>
      </w:pPr>
      <w:r>
        <w:t xml:space="preserve">Kies het tabblad </w:t>
      </w:r>
      <w:r w:rsidRPr="00087106">
        <w:rPr>
          <w:b/>
        </w:rPr>
        <w:t>Desktop</w:t>
      </w:r>
      <w:r>
        <w:t>.</w:t>
      </w:r>
    </w:p>
    <w:p w:rsidR="00DC40FC" w:rsidRDefault="00DC40FC" w:rsidP="00AA6FD0">
      <w:pPr>
        <w:pStyle w:val="Lijstalinea"/>
        <w:numPr>
          <w:ilvl w:val="0"/>
          <w:numId w:val="2"/>
        </w:numPr>
      </w:pPr>
      <w:r>
        <w:t xml:space="preserve">Kies </w:t>
      </w:r>
      <w:r w:rsidRPr="00087106">
        <w:rPr>
          <w:b/>
        </w:rPr>
        <w:t>IoT Monitor</w:t>
      </w:r>
      <w:r>
        <w:t>.</w:t>
      </w:r>
    </w:p>
    <w:p w:rsidR="00DC40FC" w:rsidRDefault="00DC40FC" w:rsidP="00725555">
      <w:r w:rsidRPr="00DC40FC">
        <w:rPr>
          <w:noProof/>
        </w:rPr>
        <w:drawing>
          <wp:inline distT="0" distB="0" distL="0" distR="0" wp14:anchorId="47E08BDE" wp14:editId="138BB72E">
            <wp:extent cx="4848902" cy="1886213"/>
            <wp:effectExtent l="0" t="0" r="889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48902" cy="1886213"/>
                    </a:xfrm>
                    <a:prstGeom prst="rect">
                      <a:avLst/>
                    </a:prstGeom>
                  </pic:spPr>
                </pic:pic>
              </a:graphicData>
            </a:graphic>
          </wp:inline>
        </w:drawing>
      </w:r>
    </w:p>
    <w:p w:rsidR="00DC40FC" w:rsidRDefault="00DC40FC" w:rsidP="00AA6FD0">
      <w:pPr>
        <w:pStyle w:val="Lijstalinea"/>
        <w:numPr>
          <w:ilvl w:val="0"/>
          <w:numId w:val="2"/>
        </w:numPr>
      </w:pPr>
      <w:r>
        <w:t xml:space="preserve">Klik op </w:t>
      </w:r>
      <w:r w:rsidRPr="00087106">
        <w:rPr>
          <w:b/>
        </w:rPr>
        <w:t>Login</w:t>
      </w:r>
      <w:r>
        <w:t>.</w:t>
      </w:r>
    </w:p>
    <w:p w:rsidR="00DC40FC" w:rsidRDefault="00DC40FC" w:rsidP="00725555">
      <w:r>
        <w:t>Je krijgt nu alle IoT devices te zien.</w:t>
      </w:r>
    </w:p>
    <w:p w:rsidR="00DC40FC" w:rsidRDefault="00DC40FC" w:rsidP="00725555">
      <w:r w:rsidRPr="00DC40FC">
        <w:rPr>
          <w:noProof/>
        </w:rPr>
        <w:lastRenderedPageBreak/>
        <w:drawing>
          <wp:inline distT="0" distB="0" distL="0" distR="0" wp14:anchorId="34A9673A" wp14:editId="7A3F1790">
            <wp:extent cx="5760720" cy="3138170"/>
            <wp:effectExtent l="0" t="0" r="0" b="508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138170"/>
                    </a:xfrm>
                    <a:prstGeom prst="rect">
                      <a:avLst/>
                    </a:prstGeom>
                  </pic:spPr>
                </pic:pic>
              </a:graphicData>
            </a:graphic>
          </wp:inline>
        </w:drawing>
      </w:r>
    </w:p>
    <w:p w:rsidR="00DC40FC" w:rsidRDefault="00DC40FC" w:rsidP="00AA6FD0">
      <w:pPr>
        <w:pStyle w:val="Lijstalinea"/>
        <w:numPr>
          <w:ilvl w:val="0"/>
          <w:numId w:val="2"/>
        </w:numPr>
      </w:pPr>
      <w:r>
        <w:t xml:space="preserve">Klik op </w:t>
      </w:r>
      <w:r w:rsidRPr="00087106">
        <w:rPr>
          <w:b/>
        </w:rPr>
        <w:t>Logout</w:t>
      </w:r>
      <w:r>
        <w:t>.</w:t>
      </w:r>
    </w:p>
    <w:p w:rsidR="00DC40FC" w:rsidRDefault="00DC40FC" w:rsidP="00725555">
      <w:r w:rsidRPr="00DC40FC">
        <w:rPr>
          <w:noProof/>
        </w:rPr>
        <w:drawing>
          <wp:inline distT="0" distB="0" distL="0" distR="0" wp14:anchorId="0366D441" wp14:editId="06EABFCD">
            <wp:extent cx="4839375" cy="1886213"/>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39375" cy="1886213"/>
                    </a:xfrm>
                    <a:prstGeom prst="rect">
                      <a:avLst/>
                    </a:prstGeom>
                  </pic:spPr>
                </pic:pic>
              </a:graphicData>
            </a:graphic>
          </wp:inline>
        </w:drawing>
      </w:r>
    </w:p>
    <w:p w:rsidR="00435D29" w:rsidRDefault="00DC40FC" w:rsidP="00AA6FD0">
      <w:pPr>
        <w:pStyle w:val="Lijstalinea"/>
        <w:numPr>
          <w:ilvl w:val="0"/>
          <w:numId w:val="2"/>
        </w:numPr>
      </w:pPr>
      <w:r>
        <w:t xml:space="preserve">Klik nu op </w:t>
      </w:r>
      <w:r w:rsidRPr="00087106">
        <w:rPr>
          <w:b/>
        </w:rPr>
        <w:t>Login</w:t>
      </w:r>
      <w:r>
        <w:t xml:space="preserve"> en constateer dat je hier ook weer kunt inloggen.</w:t>
      </w:r>
    </w:p>
    <w:p w:rsidR="00DC40FC" w:rsidRDefault="00435D29" w:rsidP="00435D29">
      <w:pPr>
        <w:pStyle w:val="Kop2"/>
        <w:rPr>
          <w:lang w:val="en-GB"/>
        </w:rPr>
      </w:pPr>
      <w:r w:rsidRPr="000D2F22">
        <w:rPr>
          <w:lang w:val="en-GB"/>
        </w:rPr>
        <w:br w:type="page"/>
      </w:r>
      <w:r w:rsidRPr="00435D29">
        <w:rPr>
          <w:lang w:val="en-GB"/>
        </w:rPr>
        <w:lastRenderedPageBreak/>
        <w:t>Part 2: Add Wired IoT t</w:t>
      </w:r>
      <w:r>
        <w:rPr>
          <w:lang w:val="en-GB"/>
        </w:rPr>
        <w:t>o the Smart Home Network</w:t>
      </w:r>
    </w:p>
    <w:p w:rsidR="00435D29" w:rsidRDefault="002A57E2" w:rsidP="00435D29">
      <w:r w:rsidRPr="002A57E2">
        <w:rPr>
          <w:noProof/>
        </w:rPr>
        <w:drawing>
          <wp:anchor distT="0" distB="0" distL="114300" distR="114300" simplePos="0" relativeHeight="251660288" behindDoc="1" locked="0" layoutInCell="1" allowOverlap="1" wp14:anchorId="72168644">
            <wp:simplePos x="0" y="0"/>
            <wp:positionH relativeFrom="margin">
              <wp:align>right</wp:align>
            </wp:positionH>
            <wp:positionV relativeFrom="paragraph">
              <wp:posOffset>70485</wp:posOffset>
            </wp:positionV>
            <wp:extent cx="1418400" cy="828000"/>
            <wp:effectExtent l="0" t="0" r="0" b="0"/>
            <wp:wrapTight wrapText="bothSides">
              <wp:wrapPolygon edited="0">
                <wp:start x="0" y="0"/>
                <wp:lineTo x="0" y="20887"/>
                <wp:lineTo x="21184" y="20887"/>
                <wp:lineTo x="21184"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418400" cy="828000"/>
                    </a:xfrm>
                    <a:prstGeom prst="rect">
                      <a:avLst/>
                    </a:prstGeom>
                  </pic:spPr>
                </pic:pic>
              </a:graphicData>
            </a:graphic>
            <wp14:sizeRelH relativeFrom="margin">
              <wp14:pctWidth>0</wp14:pctWidth>
            </wp14:sizeRelH>
            <wp14:sizeRelV relativeFrom="margin">
              <wp14:pctHeight>0</wp14:pctHeight>
            </wp14:sizeRelV>
          </wp:anchor>
        </w:drawing>
      </w:r>
      <w:r w:rsidR="00435D29" w:rsidRPr="00435D29">
        <w:t>Op pagina 9 gaat de o</w:t>
      </w:r>
      <w:r w:rsidR="00435D29">
        <w:t>pdracht verder met het toevoegen van een Sprinkler (sproeier).</w:t>
      </w:r>
      <w:r>
        <w:t xml:space="preserve"> Volgens de opdracht moet je de Sprinkler verbinden met een kabel. Als je de kabel wil trekken dan lukt dat niet, want de Sprinkler is ingesteld op een draadloze verbinding. Je krijgt nevenstaande afbeelding als je de kabel wil trekken.</w:t>
      </w:r>
    </w:p>
    <w:p w:rsidR="002A57E2" w:rsidRDefault="002A57E2" w:rsidP="00435D29">
      <w:r>
        <w:t xml:space="preserve">Je kunt dit probleem oplossen door op de Sprinkler te klikken en dan </w:t>
      </w:r>
      <w:r w:rsidR="0095223E">
        <w:t xml:space="preserve">via </w:t>
      </w:r>
      <w:r w:rsidR="0095223E" w:rsidRPr="0095223E">
        <w:rPr>
          <w:b/>
        </w:rPr>
        <w:t>Advanced</w:t>
      </w:r>
      <w:r w:rsidR="0095223E">
        <w:t xml:space="preserve"> rechts onderaan </w:t>
      </w:r>
      <w:r>
        <w:t xml:space="preserve">bij I/O Config de Network Adapter aan te passen. Daar staat namelijk </w:t>
      </w:r>
      <w:r w:rsidRPr="0095223E">
        <w:rPr>
          <w:b/>
        </w:rPr>
        <w:t>PT</w:t>
      </w:r>
      <w:r w:rsidR="0095223E" w:rsidRPr="0095223E">
        <w:rPr>
          <w:b/>
        </w:rPr>
        <w:t>-IOT-NM-1W</w:t>
      </w:r>
      <w:r w:rsidR="0095223E">
        <w:t xml:space="preserve"> en die W staat voor wireless. Kies voor </w:t>
      </w:r>
      <w:r w:rsidR="0095223E" w:rsidRPr="0095223E">
        <w:rPr>
          <w:b/>
        </w:rPr>
        <w:t>PT-IOT-NM-1CFE</w:t>
      </w:r>
      <w:r w:rsidR="0095223E">
        <w:t xml:space="preserve"> (FE = Fast Ethernet) om de Sprinkler bedraad aan te sluiten.</w:t>
      </w:r>
    </w:p>
    <w:p w:rsidR="00D404DF" w:rsidRDefault="00D404DF" w:rsidP="00435D29">
      <w:r>
        <w:t>In de Packet Tracer cursus van Cisco staat dezelfde opdracht en daar wordt de Sprinkler draadloos aangesloten. Dat kan uiteraard ook en het lijkt me zelfs logischer.</w:t>
      </w:r>
    </w:p>
    <w:p w:rsidR="0058166F" w:rsidRDefault="00423200" w:rsidP="00435D29">
      <w:r>
        <w:t>Als de Sprinkler niet meteen verschijnt bij de IoT Monitor dan kun je het best het bestand opslaan, Packet Tracer afsluiten, Packet Tracer opnieuw starten en opnieuw proberen in te loggen via de Desktop – Web Browser of ga direct naar de IoT Monitor.</w:t>
      </w:r>
    </w:p>
    <w:p w:rsidR="00423200" w:rsidRDefault="00423200" w:rsidP="00435D29">
      <w:r>
        <w:t xml:space="preserve">Bij het </w:t>
      </w:r>
      <w:r w:rsidR="000D2F22">
        <w:t>afsluiten</w:t>
      </w:r>
      <w:r>
        <w:t xml:space="preserve"> wordt altijd gevraagd of je alsnog </w:t>
      </w:r>
      <w:r w:rsidRPr="00423200">
        <w:rPr>
          <w:i/>
        </w:rPr>
        <w:t>unsaved changes</w:t>
      </w:r>
      <w:r>
        <w:t xml:space="preserve"> wil opslaan, ongeacht of je wel of niet zojuist hebt opgeslagen. Kies maar </w:t>
      </w:r>
      <w:r w:rsidRPr="00423200">
        <w:rPr>
          <w:b/>
        </w:rPr>
        <w:t>Yes</w:t>
      </w:r>
      <w:r>
        <w:t>.</w:t>
      </w:r>
    </w:p>
    <w:p w:rsidR="00423200" w:rsidRDefault="00423200" w:rsidP="00435D29">
      <w:r w:rsidRPr="00423200">
        <w:rPr>
          <w:noProof/>
        </w:rPr>
        <w:drawing>
          <wp:inline distT="0" distB="0" distL="0" distR="0" wp14:anchorId="56AAB263" wp14:editId="70A3D9FF">
            <wp:extent cx="3772426" cy="1066949"/>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72426" cy="1066949"/>
                    </a:xfrm>
                    <a:prstGeom prst="rect">
                      <a:avLst/>
                    </a:prstGeom>
                  </pic:spPr>
                </pic:pic>
              </a:graphicData>
            </a:graphic>
          </wp:inline>
        </w:drawing>
      </w:r>
    </w:p>
    <w:p w:rsidR="00423200" w:rsidRDefault="00423200" w:rsidP="00435D29"/>
    <w:p w:rsidR="00423200" w:rsidRDefault="00423200" w:rsidP="00435D29">
      <w:r>
        <w:t xml:space="preserve">Bij het starten van je pkt bestand moet je altijd even wachten tot de draadloze verbindingen tot stand zijn gebracht. Als je daar niet op wil wachten, druk je op de </w:t>
      </w:r>
      <w:r w:rsidRPr="00423200">
        <w:rPr>
          <w:b/>
        </w:rPr>
        <w:t>Fast Forward</w:t>
      </w:r>
      <w:r>
        <w:t xml:space="preserve"> knop onderaan.</w:t>
      </w:r>
    </w:p>
    <w:p w:rsidR="00725555" w:rsidRPr="00435D29" w:rsidRDefault="00423200" w:rsidP="000D2F22">
      <w:r w:rsidRPr="00423200">
        <w:rPr>
          <w:noProof/>
        </w:rPr>
        <w:drawing>
          <wp:inline distT="0" distB="0" distL="0" distR="0" wp14:anchorId="55885D7B" wp14:editId="7437F61E">
            <wp:extent cx="1381318" cy="257211"/>
            <wp:effectExtent l="0" t="0" r="9525"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81318" cy="257211"/>
                    </a:xfrm>
                    <a:prstGeom prst="rect">
                      <a:avLst/>
                    </a:prstGeom>
                  </pic:spPr>
                </pic:pic>
              </a:graphicData>
            </a:graphic>
          </wp:inline>
        </w:drawing>
      </w:r>
    </w:p>
    <w:sectPr w:rsidR="00725555" w:rsidRPr="00435D29">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F4F" w:rsidRDefault="00234F4F" w:rsidP="005A1B6E">
      <w:pPr>
        <w:spacing w:before="0" w:after="0" w:line="240" w:lineRule="auto"/>
      </w:pPr>
      <w:r>
        <w:separator/>
      </w:r>
    </w:p>
  </w:endnote>
  <w:endnote w:type="continuationSeparator" w:id="0">
    <w:p w:rsidR="00234F4F" w:rsidRDefault="00234F4F" w:rsidP="005A1B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657402"/>
      <w:docPartObj>
        <w:docPartGallery w:val="Page Numbers (Bottom of Page)"/>
        <w:docPartUnique/>
      </w:docPartObj>
    </w:sdtPr>
    <w:sdtEndPr/>
    <w:sdtContent>
      <w:p w:rsidR="005A1B6E" w:rsidRDefault="005A1B6E" w:rsidP="005A1B6E">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F4F" w:rsidRDefault="00234F4F" w:rsidP="005A1B6E">
      <w:pPr>
        <w:spacing w:before="0" w:after="0" w:line="240" w:lineRule="auto"/>
      </w:pPr>
      <w:r>
        <w:separator/>
      </w:r>
    </w:p>
  </w:footnote>
  <w:footnote w:type="continuationSeparator" w:id="0">
    <w:p w:rsidR="00234F4F" w:rsidRDefault="00234F4F" w:rsidP="005A1B6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7232"/>
    <w:multiLevelType w:val="hybridMultilevel"/>
    <w:tmpl w:val="6250EC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A340DF"/>
    <w:multiLevelType w:val="hybridMultilevel"/>
    <w:tmpl w:val="FDEE39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F21FE4"/>
    <w:multiLevelType w:val="hybridMultilevel"/>
    <w:tmpl w:val="4C8C2B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D112F6"/>
    <w:multiLevelType w:val="hybridMultilevel"/>
    <w:tmpl w:val="25B8706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21069F1"/>
    <w:multiLevelType w:val="hybridMultilevel"/>
    <w:tmpl w:val="347E4B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69B7CE6"/>
    <w:multiLevelType w:val="hybridMultilevel"/>
    <w:tmpl w:val="940E72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B7F7DB2"/>
    <w:multiLevelType w:val="hybridMultilevel"/>
    <w:tmpl w:val="991C6C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D946B7A"/>
    <w:multiLevelType w:val="hybridMultilevel"/>
    <w:tmpl w:val="058C4C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6C677CA"/>
    <w:multiLevelType w:val="hybridMultilevel"/>
    <w:tmpl w:val="883281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0"/>
  </w:num>
  <w:num w:numId="5">
    <w:abstractNumId w:val="5"/>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55"/>
    <w:rsid w:val="00087106"/>
    <w:rsid w:val="000D2F22"/>
    <w:rsid w:val="00106E2B"/>
    <w:rsid w:val="001D2F35"/>
    <w:rsid w:val="00234F4F"/>
    <w:rsid w:val="002A57E2"/>
    <w:rsid w:val="002E62FF"/>
    <w:rsid w:val="00423200"/>
    <w:rsid w:val="00435D29"/>
    <w:rsid w:val="0055480B"/>
    <w:rsid w:val="0058166F"/>
    <w:rsid w:val="005A1B6E"/>
    <w:rsid w:val="00685540"/>
    <w:rsid w:val="00725555"/>
    <w:rsid w:val="008900D1"/>
    <w:rsid w:val="0095223E"/>
    <w:rsid w:val="00A7388A"/>
    <w:rsid w:val="00AA6FD0"/>
    <w:rsid w:val="00AB6327"/>
    <w:rsid w:val="00B72AF7"/>
    <w:rsid w:val="00BA28E3"/>
    <w:rsid w:val="00BF34CF"/>
    <w:rsid w:val="00C20D2B"/>
    <w:rsid w:val="00C2320D"/>
    <w:rsid w:val="00CA5A84"/>
    <w:rsid w:val="00CC2859"/>
    <w:rsid w:val="00D404DF"/>
    <w:rsid w:val="00D6393B"/>
    <w:rsid w:val="00DC40FC"/>
    <w:rsid w:val="00F3692D"/>
    <w:rsid w:val="00FE40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F3A57-E641-4754-99A2-585239B3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autoRedefine/>
    <w:uiPriority w:val="9"/>
    <w:qFormat/>
    <w:rsid w:val="00685540"/>
    <w:pPr>
      <w:keepNext/>
      <w:keepLines/>
      <w:spacing w:before="240" w:after="0" w:line="240" w:lineRule="auto"/>
      <w:outlineLvl w:val="0"/>
    </w:pPr>
    <w:rPr>
      <w:rFonts w:eastAsiaTheme="majorEastAsia" w:cstheme="majorBidi"/>
      <w:b/>
      <w:color w:val="5B9BD5" w:themeColor="accent5"/>
      <w:sz w:val="52"/>
      <w:szCs w:val="32"/>
    </w:rPr>
  </w:style>
  <w:style w:type="paragraph" w:styleId="Kop2">
    <w:name w:val="heading 2"/>
    <w:basedOn w:val="Standaard"/>
    <w:next w:val="Standaard"/>
    <w:link w:val="Kop2Char"/>
    <w:autoRedefine/>
    <w:uiPriority w:val="9"/>
    <w:unhideWhenUsed/>
    <w:qFormat/>
    <w:rsid w:val="00106E2B"/>
    <w:pPr>
      <w:keepNext/>
      <w:keepLines/>
      <w:spacing w:after="120"/>
      <w:outlineLvl w:val="1"/>
    </w:pPr>
    <w:rPr>
      <w:rFonts w:eastAsiaTheme="majorEastAsia" w:cstheme="majorBidi"/>
      <w:b/>
      <w:color w:val="5B9BD5" w:themeColor="accent5"/>
      <w:sz w:val="4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06E2B"/>
    <w:rPr>
      <w:rFonts w:eastAsiaTheme="majorEastAsia" w:cstheme="majorBidi"/>
      <w:b/>
      <w:color w:val="5B9BD5" w:themeColor="accent5"/>
      <w:sz w:val="40"/>
      <w:szCs w:val="26"/>
    </w:rPr>
  </w:style>
  <w:style w:type="character" w:customStyle="1" w:styleId="Kop1Char">
    <w:name w:val="Kop 1 Char"/>
    <w:basedOn w:val="Standaardalinea-lettertype"/>
    <w:link w:val="Kop1"/>
    <w:uiPriority w:val="9"/>
    <w:rsid w:val="00685540"/>
    <w:rPr>
      <w:rFonts w:eastAsiaTheme="majorEastAsia" w:cstheme="majorBidi"/>
      <w:b/>
      <w:color w:val="5B9BD5" w:themeColor="accent5"/>
      <w:sz w:val="52"/>
      <w:szCs w:val="32"/>
    </w:rPr>
  </w:style>
  <w:style w:type="character" w:styleId="Titelvanboek">
    <w:name w:val="Book Title"/>
    <w:basedOn w:val="Standaardalinea-lettertype"/>
    <w:uiPriority w:val="33"/>
    <w:qFormat/>
    <w:rsid w:val="00FE4090"/>
    <w:rPr>
      <w:rFonts w:ascii="Trebuchet MS" w:hAnsi="Trebuchet MS"/>
      <w:b/>
      <w:bCs/>
      <w:i w:val="0"/>
      <w:iCs/>
      <w:spacing w:val="5"/>
    </w:rPr>
  </w:style>
  <w:style w:type="paragraph" w:styleId="Titel">
    <w:name w:val="Title"/>
    <w:basedOn w:val="Standaard"/>
    <w:next w:val="Standaard"/>
    <w:link w:val="TitelChar"/>
    <w:autoRedefine/>
    <w:uiPriority w:val="10"/>
    <w:qFormat/>
    <w:rsid w:val="00106E2B"/>
    <w:pPr>
      <w:spacing w:before="0" w:after="0" w:line="240" w:lineRule="auto"/>
      <w:contextualSpacing/>
    </w:pPr>
    <w:rPr>
      <w:rFonts w:asciiTheme="majorHAnsi" w:eastAsiaTheme="majorEastAsia" w:hAnsiTheme="majorHAnsi" w:cstheme="majorBidi"/>
      <w:b/>
      <w:color w:val="5B9BD5" w:themeColor="accent5"/>
      <w:spacing w:val="-10"/>
      <w:kern w:val="28"/>
      <w:sz w:val="72"/>
      <w:szCs w:val="56"/>
    </w:rPr>
  </w:style>
  <w:style w:type="character" w:customStyle="1" w:styleId="TitelChar">
    <w:name w:val="Titel Char"/>
    <w:basedOn w:val="Standaardalinea-lettertype"/>
    <w:link w:val="Titel"/>
    <w:uiPriority w:val="10"/>
    <w:rsid w:val="00106E2B"/>
    <w:rPr>
      <w:rFonts w:asciiTheme="majorHAnsi" w:eastAsiaTheme="majorEastAsia" w:hAnsiTheme="majorHAnsi" w:cstheme="majorBidi"/>
      <w:b/>
      <w:color w:val="5B9BD5" w:themeColor="accent5"/>
      <w:spacing w:val="-10"/>
      <w:kern w:val="28"/>
      <w:sz w:val="72"/>
      <w:szCs w:val="56"/>
    </w:rPr>
  </w:style>
  <w:style w:type="paragraph" w:styleId="Lijstalinea">
    <w:name w:val="List Paragraph"/>
    <w:basedOn w:val="Standaard"/>
    <w:uiPriority w:val="34"/>
    <w:qFormat/>
    <w:rsid w:val="00725555"/>
    <w:pPr>
      <w:ind w:left="720"/>
      <w:contextualSpacing/>
    </w:pPr>
  </w:style>
  <w:style w:type="character" w:styleId="Hyperlink">
    <w:name w:val="Hyperlink"/>
    <w:basedOn w:val="Standaardalinea-lettertype"/>
    <w:uiPriority w:val="99"/>
    <w:unhideWhenUsed/>
    <w:rsid w:val="005A1B6E"/>
    <w:rPr>
      <w:color w:val="0563C1" w:themeColor="hyperlink"/>
      <w:u w:val="single"/>
    </w:rPr>
  </w:style>
  <w:style w:type="character" w:styleId="Onopgelostemelding">
    <w:name w:val="Unresolved Mention"/>
    <w:basedOn w:val="Standaardalinea-lettertype"/>
    <w:uiPriority w:val="99"/>
    <w:semiHidden/>
    <w:unhideWhenUsed/>
    <w:rsid w:val="005A1B6E"/>
    <w:rPr>
      <w:color w:val="605E5C"/>
      <w:shd w:val="clear" w:color="auto" w:fill="E1DFDD"/>
    </w:rPr>
  </w:style>
  <w:style w:type="paragraph" w:styleId="Koptekst">
    <w:name w:val="header"/>
    <w:basedOn w:val="Standaard"/>
    <w:link w:val="KoptekstChar"/>
    <w:uiPriority w:val="99"/>
    <w:unhideWhenUsed/>
    <w:rsid w:val="005A1B6E"/>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5A1B6E"/>
  </w:style>
  <w:style w:type="paragraph" w:styleId="Voettekst">
    <w:name w:val="footer"/>
    <w:basedOn w:val="Standaard"/>
    <w:link w:val="VoettekstChar"/>
    <w:uiPriority w:val="99"/>
    <w:unhideWhenUsed/>
    <w:rsid w:val="005A1B6E"/>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5A1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GYg-CtoBRA"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496</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Frans</cp:lastModifiedBy>
  <cp:revision>2</cp:revision>
  <dcterms:created xsi:type="dcterms:W3CDTF">2021-12-20T10:48:00Z</dcterms:created>
  <dcterms:modified xsi:type="dcterms:W3CDTF">2021-12-20T10:48:00Z</dcterms:modified>
</cp:coreProperties>
</file>